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D99D" w14:textId="77777777" w:rsidR="00DB2D44" w:rsidRDefault="00DB2D44" w:rsidP="00DB2D44">
      <w:pPr>
        <w:ind w:left="2608" w:firstLine="1304"/>
        <w:jc w:val="both"/>
      </w:pPr>
    </w:p>
    <w:p w14:paraId="1AA73115" w14:textId="52075FD7" w:rsidR="00DB2D44" w:rsidRPr="00467C8E" w:rsidRDefault="00467C8E" w:rsidP="00194837">
      <w:pPr>
        <w:jc w:val="both"/>
        <w:rPr>
          <w:sz w:val="24"/>
          <w:lang w:val="en-US"/>
        </w:rPr>
      </w:pPr>
      <w:r w:rsidRPr="00467C8E">
        <w:rPr>
          <w:sz w:val="24"/>
          <w:lang w:val="en-US"/>
        </w:rPr>
        <w:t>To</w:t>
      </w:r>
      <w:r w:rsidR="00DB2D44" w:rsidRPr="00467C8E">
        <w:rPr>
          <w:sz w:val="24"/>
          <w:lang w:val="en-US"/>
        </w:rPr>
        <w:t xml:space="preserve">: </w:t>
      </w:r>
      <w:r w:rsidR="00DB2D44" w:rsidRPr="00CA7980">
        <w:rPr>
          <w:sz w:val="24"/>
        </w:rPr>
        <w:fldChar w:fldCharType="begin">
          <w:ffData>
            <w:name w:val="Text26"/>
            <w:enabled/>
            <w:calcOnExit w:val="0"/>
            <w:textInput/>
          </w:ffData>
        </w:fldChar>
      </w:r>
      <w:r w:rsidR="00DB2D44" w:rsidRPr="00467C8E">
        <w:rPr>
          <w:sz w:val="24"/>
          <w:lang w:val="en-US"/>
        </w:rPr>
        <w:instrText xml:space="preserve"> FORMTEXT </w:instrText>
      </w:r>
      <w:r w:rsidR="00DB2D44" w:rsidRPr="00CA7980">
        <w:rPr>
          <w:sz w:val="24"/>
        </w:rPr>
      </w:r>
      <w:r w:rsidR="00DB2D44" w:rsidRPr="00CA7980">
        <w:rPr>
          <w:sz w:val="24"/>
        </w:rPr>
        <w:fldChar w:fldCharType="separate"/>
      </w:r>
      <w:r w:rsidR="00DB2D44" w:rsidRPr="00CA7980">
        <w:rPr>
          <w:noProof/>
          <w:sz w:val="24"/>
        </w:rPr>
        <w:t> </w:t>
      </w:r>
      <w:r w:rsidR="00DB2D44" w:rsidRPr="00CA7980">
        <w:rPr>
          <w:noProof/>
          <w:sz w:val="24"/>
        </w:rPr>
        <w:t> </w:t>
      </w:r>
      <w:r w:rsidR="00DB2D44" w:rsidRPr="00CA7980">
        <w:rPr>
          <w:noProof/>
          <w:sz w:val="24"/>
        </w:rPr>
        <w:t> </w:t>
      </w:r>
      <w:r w:rsidR="00DB2D44" w:rsidRPr="00CA7980">
        <w:rPr>
          <w:noProof/>
          <w:sz w:val="24"/>
        </w:rPr>
        <w:t> </w:t>
      </w:r>
      <w:r w:rsidR="00DB2D44" w:rsidRPr="00CA7980">
        <w:rPr>
          <w:noProof/>
          <w:sz w:val="24"/>
        </w:rPr>
        <w:t> </w:t>
      </w:r>
      <w:r w:rsidR="00DB2D44" w:rsidRPr="00CA7980">
        <w:rPr>
          <w:sz w:val="24"/>
        </w:rPr>
        <w:fldChar w:fldCharType="end"/>
      </w:r>
    </w:p>
    <w:p w14:paraId="1B12AC54" w14:textId="77777777" w:rsidR="00DB2D44" w:rsidRPr="00467C8E" w:rsidRDefault="00DB2D44" w:rsidP="00DB2D44">
      <w:pPr>
        <w:jc w:val="both"/>
        <w:rPr>
          <w:sz w:val="24"/>
          <w:lang w:val="en-US"/>
        </w:rPr>
      </w:pPr>
    </w:p>
    <w:p w14:paraId="3669C0BF" w14:textId="77777777" w:rsidR="00DB2D44" w:rsidRPr="00467C8E" w:rsidRDefault="00DB2D44" w:rsidP="00DB2D44">
      <w:pPr>
        <w:jc w:val="both"/>
        <w:rPr>
          <w:sz w:val="24"/>
          <w:lang w:val="en-US"/>
        </w:rPr>
      </w:pPr>
    </w:p>
    <w:p w14:paraId="12143C00" w14:textId="13F19AA3" w:rsidR="00DB2D44" w:rsidRPr="00467C8E" w:rsidRDefault="00467C8E" w:rsidP="00DB2D44">
      <w:pPr>
        <w:pStyle w:val="Heading1"/>
        <w:rPr>
          <w:lang w:val="en-US"/>
        </w:rPr>
      </w:pPr>
      <w:r w:rsidRPr="00467C8E">
        <w:rPr>
          <w:lang w:val="en-US"/>
        </w:rPr>
        <w:t xml:space="preserve">Notice of termination of employee who has </w:t>
      </w:r>
      <w:r>
        <w:rPr>
          <w:lang w:val="en-US"/>
        </w:rPr>
        <w:t>reached</w:t>
      </w:r>
      <w:r w:rsidRPr="00467C8E">
        <w:rPr>
          <w:lang w:val="en-US"/>
        </w:rPr>
        <w:t xml:space="preserve"> 69 years of age </w:t>
      </w:r>
    </w:p>
    <w:p w14:paraId="2D4E92F5" w14:textId="77777777" w:rsidR="00DB2D44" w:rsidRPr="00467C8E" w:rsidRDefault="00DB2D44" w:rsidP="00DB2D44">
      <w:pPr>
        <w:rPr>
          <w:lang w:val="en-US"/>
        </w:rPr>
      </w:pPr>
    </w:p>
    <w:p w14:paraId="3A689B5E" w14:textId="1148A07D" w:rsidR="00DB2D44" w:rsidRPr="00467C8E" w:rsidRDefault="00467C8E" w:rsidP="00DB2D44">
      <w:pPr>
        <w:rPr>
          <w:sz w:val="24"/>
          <w:lang w:val="en-US"/>
        </w:rPr>
      </w:pPr>
      <w:r w:rsidRPr="00467C8E">
        <w:rPr>
          <w:sz w:val="24"/>
          <w:lang w:val="en-US"/>
        </w:rPr>
        <w:t>You</w:t>
      </w:r>
      <w:r w:rsidR="00A0450D" w:rsidRPr="00A0450D">
        <w:rPr>
          <w:lang w:val="en-US"/>
        </w:rPr>
        <w:t>,</w:t>
      </w:r>
      <w:r w:rsidRPr="00467C8E">
        <w:rPr>
          <w:sz w:val="24"/>
          <w:lang w:val="en-US"/>
        </w:rPr>
        <w:t xml:space="preserve"> </w:t>
      </w:r>
      <w:r w:rsidR="00A0450D" w:rsidRPr="00A0450D">
        <w:fldChar w:fldCharType="begin">
          <w:ffData>
            <w:name w:val="Text26"/>
            <w:enabled/>
            <w:calcOnExit w:val="0"/>
            <w:textInput/>
          </w:ffData>
        </w:fldChar>
      </w:r>
      <w:r w:rsidR="00A0450D" w:rsidRPr="00A0450D">
        <w:rPr>
          <w:lang w:val="en-US"/>
        </w:rPr>
        <w:instrText xml:space="preserve"> FORMTEXT </w:instrText>
      </w:r>
      <w:r w:rsidR="00A0450D" w:rsidRPr="00A0450D">
        <w:fldChar w:fldCharType="separate"/>
      </w:r>
      <w:r w:rsidR="00A0450D" w:rsidRPr="00A0450D">
        <w:t> </w:t>
      </w:r>
      <w:r w:rsidR="00A0450D" w:rsidRPr="00A0450D">
        <w:t> </w:t>
      </w:r>
      <w:r w:rsidR="00A0450D" w:rsidRPr="00A0450D">
        <w:t> </w:t>
      </w:r>
      <w:r w:rsidR="00A0450D" w:rsidRPr="00A0450D">
        <w:t> </w:t>
      </w:r>
      <w:r w:rsidR="00A0450D" w:rsidRPr="00A0450D">
        <w:t> </w:t>
      </w:r>
      <w:r w:rsidR="00A0450D" w:rsidRPr="00A0450D">
        <w:fldChar w:fldCharType="end"/>
      </w:r>
      <w:r w:rsidR="00A0450D" w:rsidRPr="00A0450D">
        <w:rPr>
          <w:lang w:val="en-US"/>
        </w:rPr>
        <w:t xml:space="preserve"> (</w:t>
      </w:r>
      <w:proofErr w:type="spellStart"/>
      <w:r w:rsidR="00A0450D" w:rsidRPr="00A0450D">
        <w:rPr>
          <w:lang w:val="en-US"/>
        </w:rPr>
        <w:t>namn</w:t>
      </w:r>
      <w:proofErr w:type="spellEnd"/>
      <w:r w:rsidR="00A0450D" w:rsidRPr="00A0450D">
        <w:rPr>
          <w:lang w:val="en-US"/>
        </w:rPr>
        <w:t>)</w:t>
      </w:r>
      <w:r w:rsidR="00A0450D" w:rsidRPr="00A0450D">
        <w:rPr>
          <w:lang w:val="en-US"/>
        </w:rPr>
        <w:t>,</w:t>
      </w:r>
      <w:r w:rsidR="00A0450D" w:rsidRPr="00A0450D">
        <w:rPr>
          <w:lang w:val="en-US"/>
        </w:rPr>
        <w:t xml:space="preserve"> </w:t>
      </w:r>
      <w:r w:rsidRPr="00467C8E">
        <w:rPr>
          <w:sz w:val="24"/>
          <w:lang w:val="en-US"/>
        </w:rPr>
        <w:t>are</w:t>
      </w:r>
      <w:r w:rsidR="00A0450D" w:rsidRPr="00A0450D">
        <w:rPr>
          <w:lang w:val="en-US"/>
        </w:rPr>
        <w:t xml:space="preserve"> </w:t>
      </w:r>
      <w:proofErr w:type="spellStart"/>
      <w:r w:rsidRPr="00467C8E">
        <w:rPr>
          <w:sz w:val="24"/>
          <w:lang w:val="en-US"/>
        </w:rPr>
        <w:t>hearby</w:t>
      </w:r>
      <w:proofErr w:type="spellEnd"/>
      <w:r w:rsidRPr="00467C8E">
        <w:rPr>
          <w:sz w:val="24"/>
          <w:lang w:val="en-US"/>
        </w:rPr>
        <w:t xml:space="preserve"> dismissed from your </w:t>
      </w:r>
      <w:r w:rsidR="00194837" w:rsidRPr="00467C8E">
        <w:rPr>
          <w:sz w:val="24"/>
          <w:lang w:val="en-US"/>
        </w:rPr>
        <w:t>employment</w:t>
      </w:r>
      <w:r w:rsidRPr="00467C8E">
        <w:rPr>
          <w:sz w:val="24"/>
          <w:lang w:val="en-US"/>
        </w:rPr>
        <w:t xml:space="preserve"> as </w:t>
      </w:r>
      <w:r w:rsidR="00DB2D44" w:rsidRPr="00CA7980">
        <w:rPr>
          <w:sz w:val="24"/>
        </w:rPr>
        <w:fldChar w:fldCharType="begin">
          <w:ffData>
            <w:name w:val="Text26"/>
            <w:enabled/>
            <w:calcOnExit w:val="0"/>
            <w:textInput/>
          </w:ffData>
        </w:fldChar>
      </w:r>
      <w:r w:rsidR="00DB2D44" w:rsidRPr="00467C8E">
        <w:rPr>
          <w:sz w:val="24"/>
          <w:lang w:val="en-US"/>
        </w:rPr>
        <w:instrText xml:space="preserve"> FORMTEXT </w:instrText>
      </w:r>
      <w:r w:rsidR="00DB2D44" w:rsidRPr="00CA7980">
        <w:rPr>
          <w:sz w:val="24"/>
        </w:rPr>
      </w:r>
      <w:r w:rsidR="00DB2D44" w:rsidRPr="00CA7980">
        <w:rPr>
          <w:sz w:val="24"/>
        </w:rPr>
        <w:fldChar w:fldCharType="separate"/>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fldChar w:fldCharType="end"/>
      </w:r>
      <w:r w:rsidR="00DB2D44" w:rsidRPr="00467C8E">
        <w:rPr>
          <w:sz w:val="24"/>
          <w:lang w:val="en-US"/>
        </w:rPr>
        <w:t xml:space="preserve"> </w:t>
      </w:r>
      <w:r w:rsidR="00A0450D" w:rsidRPr="00A0450D">
        <w:rPr>
          <w:lang w:val="en-US"/>
        </w:rPr>
        <w:t>(</w:t>
      </w:r>
      <w:proofErr w:type="spellStart"/>
      <w:r w:rsidR="00A0450D" w:rsidRPr="00A0450D">
        <w:rPr>
          <w:lang w:val="en-US"/>
        </w:rPr>
        <w:t>befattning</w:t>
      </w:r>
      <w:proofErr w:type="spellEnd"/>
      <w:r w:rsidR="00A0450D" w:rsidRPr="00A0450D">
        <w:rPr>
          <w:lang w:val="en-US"/>
        </w:rPr>
        <w:t xml:space="preserve">) </w:t>
      </w:r>
      <w:r w:rsidRPr="00467C8E">
        <w:rPr>
          <w:sz w:val="24"/>
          <w:lang w:val="en-US"/>
        </w:rPr>
        <w:t xml:space="preserve">at the department of </w:t>
      </w:r>
      <w:r w:rsidR="00DB2D44" w:rsidRPr="00CA7980">
        <w:rPr>
          <w:sz w:val="24"/>
        </w:rPr>
        <w:fldChar w:fldCharType="begin">
          <w:ffData>
            <w:name w:val="Text26"/>
            <w:enabled/>
            <w:calcOnExit w:val="0"/>
            <w:textInput/>
          </w:ffData>
        </w:fldChar>
      </w:r>
      <w:r w:rsidR="00DB2D44" w:rsidRPr="00467C8E">
        <w:rPr>
          <w:sz w:val="24"/>
          <w:lang w:val="en-US"/>
        </w:rPr>
        <w:instrText xml:space="preserve"> FORMTEXT </w:instrText>
      </w:r>
      <w:r w:rsidR="00DB2D44" w:rsidRPr="00CA7980">
        <w:rPr>
          <w:sz w:val="24"/>
        </w:rPr>
      </w:r>
      <w:r w:rsidR="00DB2D44" w:rsidRPr="00CA7980">
        <w:rPr>
          <w:sz w:val="24"/>
        </w:rPr>
        <w:fldChar w:fldCharType="separate"/>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fldChar w:fldCharType="end"/>
      </w:r>
      <w:r w:rsidR="00DB2D44" w:rsidRPr="00467C8E">
        <w:rPr>
          <w:sz w:val="24"/>
          <w:lang w:val="en-US"/>
        </w:rPr>
        <w:t xml:space="preserve">. </w:t>
      </w:r>
    </w:p>
    <w:p w14:paraId="5A1D413C" w14:textId="0B445950" w:rsidR="00DB2D44" w:rsidRPr="000275BD" w:rsidRDefault="00467C8E" w:rsidP="00DB2D44">
      <w:pPr>
        <w:rPr>
          <w:sz w:val="24"/>
          <w:lang w:val="en-US"/>
        </w:rPr>
      </w:pPr>
      <w:r w:rsidRPr="00194837">
        <w:rPr>
          <w:sz w:val="24"/>
          <w:lang w:val="en-US"/>
        </w:rPr>
        <w:t xml:space="preserve">In accordance with the provisions in force, you are entitled to a period of notice of  </w:t>
      </w:r>
      <w:r>
        <w:rPr>
          <w:sz w:val="24"/>
        </w:rPr>
        <w:fldChar w:fldCharType="begin">
          <w:ffData>
            <w:name w:val=""/>
            <w:enabled/>
            <w:calcOnExit w:val="0"/>
            <w:textInput>
              <w:default w:val="1"/>
            </w:textInput>
          </w:ffData>
        </w:fldChar>
      </w:r>
      <w:r w:rsidRPr="00194837">
        <w:rPr>
          <w:sz w:val="24"/>
          <w:lang w:val="en-US"/>
        </w:rPr>
        <w:instrText xml:space="preserve"> FORMTEXT </w:instrText>
      </w:r>
      <w:r>
        <w:rPr>
          <w:sz w:val="24"/>
        </w:rPr>
      </w:r>
      <w:r>
        <w:rPr>
          <w:sz w:val="24"/>
        </w:rPr>
        <w:fldChar w:fldCharType="separate"/>
      </w:r>
      <w:r w:rsidRPr="00194837">
        <w:rPr>
          <w:sz w:val="24"/>
          <w:lang w:val="en-US"/>
        </w:rPr>
        <w:t>1</w:t>
      </w:r>
      <w:r>
        <w:rPr>
          <w:sz w:val="24"/>
        </w:rPr>
        <w:fldChar w:fldCharType="end"/>
      </w:r>
      <w:r w:rsidRPr="00194837">
        <w:rPr>
          <w:sz w:val="24"/>
          <w:lang w:val="en-US"/>
        </w:rPr>
        <w:t xml:space="preserve"> month. The period of notice is calculated from the date of dismissal. </w:t>
      </w:r>
      <w:r w:rsidRPr="000275BD">
        <w:rPr>
          <w:sz w:val="24"/>
          <w:lang w:val="en-US"/>
        </w:rPr>
        <w:t>Your last day of employment is</w:t>
      </w:r>
      <w:r w:rsidRPr="000275BD">
        <w:rPr>
          <w:lang w:val="en-US"/>
        </w:rPr>
        <w:t xml:space="preserve"> </w:t>
      </w:r>
      <w:r w:rsidR="00DB2D44" w:rsidRPr="00CA7980">
        <w:rPr>
          <w:sz w:val="24"/>
        </w:rPr>
        <w:fldChar w:fldCharType="begin">
          <w:ffData>
            <w:name w:val="Text26"/>
            <w:enabled/>
            <w:calcOnExit w:val="0"/>
            <w:textInput/>
          </w:ffData>
        </w:fldChar>
      </w:r>
      <w:r w:rsidR="00DB2D44" w:rsidRPr="000275BD">
        <w:rPr>
          <w:sz w:val="24"/>
          <w:lang w:val="en-US"/>
        </w:rPr>
        <w:instrText xml:space="preserve"> FORMTEXT </w:instrText>
      </w:r>
      <w:r w:rsidR="00DB2D44" w:rsidRPr="00CA7980">
        <w:rPr>
          <w:sz w:val="24"/>
        </w:rPr>
      </w:r>
      <w:r w:rsidR="00DB2D44" w:rsidRPr="00CA7980">
        <w:rPr>
          <w:sz w:val="24"/>
        </w:rPr>
        <w:fldChar w:fldCharType="separate"/>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t> </w:t>
      </w:r>
      <w:r w:rsidR="00DB2D44" w:rsidRPr="00CA7980">
        <w:rPr>
          <w:sz w:val="24"/>
        </w:rPr>
        <w:fldChar w:fldCharType="end"/>
      </w:r>
      <w:r w:rsidR="00DB2D44" w:rsidRPr="000275BD">
        <w:rPr>
          <w:sz w:val="24"/>
          <w:lang w:val="en-US"/>
        </w:rPr>
        <w:t xml:space="preserve">. </w:t>
      </w:r>
    </w:p>
    <w:p w14:paraId="2F5C7DB4" w14:textId="77777777" w:rsidR="00DB2D44" w:rsidRPr="000275BD" w:rsidRDefault="00DB2D44" w:rsidP="00DB2D44">
      <w:pPr>
        <w:rPr>
          <w:sz w:val="24"/>
          <w:lang w:val="en-US"/>
        </w:rPr>
      </w:pPr>
    </w:p>
    <w:p w14:paraId="2A8364CC" w14:textId="440FBF87" w:rsidR="000275BD" w:rsidRDefault="000275BD" w:rsidP="000275BD">
      <w:pPr>
        <w:rPr>
          <w:b/>
          <w:bCs/>
          <w:sz w:val="24"/>
          <w:lang w:val="en-US"/>
        </w:rPr>
      </w:pPr>
      <w:r w:rsidRPr="000275BD">
        <w:rPr>
          <w:b/>
          <w:bCs/>
          <w:sz w:val="24"/>
          <w:lang w:val="en-US"/>
        </w:rPr>
        <w:t>The date on which the dismissal is deemed to take place</w:t>
      </w:r>
    </w:p>
    <w:p w14:paraId="17B169EF" w14:textId="77777777" w:rsidR="000275BD" w:rsidRDefault="000275BD" w:rsidP="000275BD">
      <w:pPr>
        <w:rPr>
          <w:b/>
          <w:bCs/>
          <w:sz w:val="24"/>
          <w:lang w:val="en-US"/>
        </w:rPr>
      </w:pPr>
    </w:p>
    <w:p w14:paraId="4403F3D1" w14:textId="77777777" w:rsidR="000275BD" w:rsidRPr="000275BD" w:rsidRDefault="000275BD" w:rsidP="000275BD">
      <w:pPr>
        <w:rPr>
          <w:sz w:val="24"/>
          <w:lang w:val="en-US"/>
        </w:rPr>
      </w:pPr>
      <w:r w:rsidRPr="000275BD">
        <w:rPr>
          <w:sz w:val="24"/>
          <w:lang w:val="en-US"/>
        </w:rPr>
        <w:t>The date on which a notice of termination is deemed to have been given is stated in § 10 LAS:</w:t>
      </w:r>
    </w:p>
    <w:p w14:paraId="66AD62CE" w14:textId="77777777" w:rsidR="000275BD" w:rsidRPr="000275BD" w:rsidRDefault="000275BD" w:rsidP="000275BD">
      <w:pPr>
        <w:rPr>
          <w:sz w:val="24"/>
          <w:lang w:val="en-US"/>
        </w:rPr>
      </w:pPr>
      <w:r w:rsidRPr="000275BD">
        <w:rPr>
          <w:sz w:val="24"/>
          <w:lang w:val="en-US"/>
        </w:rPr>
        <w:t>"The notice of termination shall be given to the employee personally. If it is not reasonable to require this, the notice may instead be sent by registered letter to the employee's last known address. The dismissal shall be deemed to have taken place when the employee is notified of the dismissal. If the employee cannot be found and a notice of termination has been sent by letter in accordance with the first paragraph, the termination is deemed to have taken place ten days after the letter was handed over to the post office for delivery. If the employee has vacation, the termination is considered to have taken place at the earliest the day after the vacation ended."</w:t>
      </w:r>
    </w:p>
    <w:p w14:paraId="24B4566C" w14:textId="77777777" w:rsidR="000275BD" w:rsidRPr="000275BD" w:rsidRDefault="000275BD" w:rsidP="000275BD">
      <w:pPr>
        <w:rPr>
          <w:sz w:val="24"/>
          <w:lang w:val="en-US"/>
        </w:rPr>
      </w:pPr>
    </w:p>
    <w:p w14:paraId="3564420E" w14:textId="77777777" w:rsidR="000275BD" w:rsidRPr="000275BD" w:rsidRDefault="000275BD" w:rsidP="000275BD">
      <w:pPr>
        <w:rPr>
          <w:sz w:val="24"/>
          <w:lang w:val="en-US"/>
        </w:rPr>
      </w:pPr>
    </w:p>
    <w:p w14:paraId="6246DE3D" w14:textId="77777777" w:rsidR="000275BD" w:rsidRPr="000275BD" w:rsidRDefault="000275BD" w:rsidP="000275BD">
      <w:pPr>
        <w:rPr>
          <w:sz w:val="24"/>
          <w:lang w:val="en-US"/>
        </w:rPr>
      </w:pPr>
      <w:r w:rsidRPr="000275BD">
        <w:rPr>
          <w:sz w:val="24"/>
          <w:lang w:val="en-US"/>
        </w:rPr>
        <w:t>This form is digitally signed by:</w:t>
      </w:r>
    </w:p>
    <w:p w14:paraId="53C8AB1E" w14:textId="77777777" w:rsidR="000275BD" w:rsidRPr="000275BD" w:rsidRDefault="000275BD" w:rsidP="000275BD">
      <w:pPr>
        <w:rPr>
          <w:sz w:val="24"/>
          <w:lang w:val="en-US"/>
        </w:rPr>
      </w:pPr>
    </w:p>
    <w:p w14:paraId="54597963" w14:textId="77777777" w:rsidR="000275BD" w:rsidRPr="000275BD" w:rsidRDefault="000275BD" w:rsidP="000275BD">
      <w:pPr>
        <w:rPr>
          <w:sz w:val="24"/>
          <w:lang w:val="en-US"/>
        </w:rPr>
      </w:pPr>
      <w:r w:rsidRPr="000275BD">
        <w:rPr>
          <w:sz w:val="24"/>
          <w:lang w:val="en-US"/>
        </w:rPr>
        <w:t>XXXX, manager</w:t>
      </w:r>
    </w:p>
    <w:p w14:paraId="07929C7E" w14:textId="77777777" w:rsidR="000275BD" w:rsidRPr="000275BD" w:rsidRDefault="000275BD" w:rsidP="000275BD">
      <w:pPr>
        <w:rPr>
          <w:sz w:val="24"/>
          <w:lang w:val="en-US"/>
        </w:rPr>
      </w:pPr>
      <w:r w:rsidRPr="000275BD">
        <w:rPr>
          <w:sz w:val="24"/>
          <w:lang w:val="en-US"/>
        </w:rPr>
        <w:t>XXXX, employee confirming that the notification has been received</w:t>
      </w:r>
    </w:p>
    <w:p w14:paraId="1F98CD2D" w14:textId="77777777" w:rsidR="000275BD" w:rsidRPr="000275BD" w:rsidRDefault="000275BD" w:rsidP="000275BD">
      <w:pPr>
        <w:rPr>
          <w:sz w:val="24"/>
          <w:lang w:val="en-US"/>
        </w:rPr>
      </w:pPr>
    </w:p>
    <w:p w14:paraId="0A4F333E" w14:textId="0DBEA461" w:rsidR="00DB2D44" w:rsidRPr="000275BD" w:rsidRDefault="00DB2D44" w:rsidP="00DB2D44">
      <w:pPr>
        <w:rPr>
          <w:b/>
          <w:bCs/>
          <w:sz w:val="24"/>
          <w:lang w:val="en-US"/>
        </w:rPr>
      </w:pPr>
    </w:p>
    <w:p w14:paraId="5E4D577C" w14:textId="77777777" w:rsidR="00E175E8" w:rsidRPr="00467C8E" w:rsidRDefault="00E175E8">
      <w:pPr>
        <w:rPr>
          <w:lang w:val="en-US"/>
        </w:rPr>
      </w:pPr>
    </w:p>
    <w:sectPr w:rsidR="00E175E8" w:rsidRPr="00467C8E" w:rsidSect="00DB2D44">
      <w:headerReference w:type="default" r:id="rId6"/>
      <w:headerReference w:type="first" r:id="rId7"/>
      <w:pgSz w:w="11906" w:h="16838" w:code="9"/>
      <w:pgMar w:top="2381" w:right="1786" w:bottom="1701" w:left="2552"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B682" w14:textId="77777777" w:rsidR="002E685C" w:rsidRDefault="002E685C">
      <w:r>
        <w:separator/>
      </w:r>
    </w:p>
  </w:endnote>
  <w:endnote w:type="continuationSeparator" w:id="0">
    <w:p w14:paraId="7E43DB39" w14:textId="77777777" w:rsidR="002E685C" w:rsidRDefault="002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EACF2" w14:textId="77777777" w:rsidR="002E685C" w:rsidRDefault="002E685C">
      <w:r>
        <w:separator/>
      </w:r>
    </w:p>
  </w:footnote>
  <w:footnote w:type="continuationSeparator" w:id="0">
    <w:p w14:paraId="2F8AB682" w14:textId="77777777" w:rsidR="002E685C" w:rsidRDefault="002E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8" w:type="dxa"/>
      <w:tblInd w:w="-1626" w:type="dxa"/>
      <w:tblLayout w:type="fixed"/>
      <w:tblCellMar>
        <w:left w:w="70" w:type="dxa"/>
        <w:right w:w="70" w:type="dxa"/>
      </w:tblCellMar>
      <w:tblLook w:val="01E0" w:firstRow="1" w:lastRow="1" w:firstColumn="1" w:lastColumn="1" w:noHBand="0" w:noVBand="0"/>
    </w:tblPr>
    <w:tblGrid>
      <w:gridCol w:w="5387"/>
      <w:gridCol w:w="2830"/>
      <w:gridCol w:w="1701"/>
    </w:tblGrid>
    <w:tr w:rsidR="00EC255D" w14:paraId="1553CB1F" w14:textId="77777777" w:rsidTr="00127075">
      <w:trPr>
        <w:cantSplit/>
      </w:trPr>
      <w:tc>
        <w:tcPr>
          <w:tcW w:w="5387" w:type="dxa"/>
          <w:vMerge w:val="restart"/>
        </w:tcPr>
        <w:p w14:paraId="5699A09E" w14:textId="77777777" w:rsidR="00DB2D44" w:rsidRDefault="00DB2D44">
          <w:pPr>
            <w:pStyle w:val="Header"/>
          </w:pPr>
          <w:r>
            <w:drawing>
              <wp:inline distT="0" distB="0" distL="0" distR="0" wp14:anchorId="2688684C" wp14:editId="5A15FA22">
                <wp:extent cx="2162175" cy="885825"/>
                <wp:effectExtent l="0" t="0" r="9525" b="9525"/>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2830" w:type="dxa"/>
        </w:tcPr>
        <w:p w14:paraId="5EB3B612" w14:textId="77777777" w:rsidR="00DB2D44" w:rsidRDefault="00DB2D44">
          <w:pPr>
            <w:pStyle w:val="Header"/>
          </w:pPr>
        </w:p>
      </w:tc>
      <w:tc>
        <w:tcPr>
          <w:tcW w:w="1701" w:type="dxa"/>
        </w:tcPr>
        <w:p w14:paraId="2F5CC73A" w14:textId="77777777" w:rsidR="00DB2D44" w:rsidRDefault="00DB2D44">
          <w:pPr>
            <w:pStyle w:val="Header"/>
          </w:pPr>
        </w:p>
      </w:tc>
    </w:tr>
    <w:tr w:rsidR="00EC255D" w14:paraId="13FD8BCA" w14:textId="77777777" w:rsidTr="00127075">
      <w:trPr>
        <w:cantSplit/>
      </w:trPr>
      <w:tc>
        <w:tcPr>
          <w:tcW w:w="5387" w:type="dxa"/>
          <w:vMerge/>
        </w:tcPr>
        <w:p w14:paraId="4AA42FF0" w14:textId="77777777" w:rsidR="00DB2D44" w:rsidRDefault="00DB2D44">
          <w:pPr>
            <w:pStyle w:val="Header"/>
          </w:pPr>
        </w:p>
      </w:tc>
      <w:tc>
        <w:tcPr>
          <w:tcW w:w="2830" w:type="dxa"/>
        </w:tcPr>
        <w:p w14:paraId="17CFF590" w14:textId="77777777" w:rsidR="00DB2D44" w:rsidRDefault="00DB2D44">
          <w:pPr>
            <w:pStyle w:val="Header"/>
            <w:rPr>
              <w:b/>
            </w:rPr>
          </w:pPr>
        </w:p>
      </w:tc>
      <w:tc>
        <w:tcPr>
          <w:tcW w:w="1701" w:type="dxa"/>
        </w:tcPr>
        <w:p w14:paraId="200C53F4" w14:textId="77777777" w:rsidR="00DB2D44" w:rsidRDefault="00DB2D44">
          <w:pPr>
            <w:pStyle w:val="Header"/>
            <w:rPr>
              <w:b/>
            </w:rPr>
          </w:pPr>
        </w:p>
      </w:tc>
    </w:tr>
    <w:tr w:rsidR="00EC255D" w14:paraId="7500AC9C" w14:textId="77777777" w:rsidTr="00127075">
      <w:trPr>
        <w:cantSplit/>
      </w:trPr>
      <w:tc>
        <w:tcPr>
          <w:tcW w:w="5387" w:type="dxa"/>
          <w:vMerge/>
        </w:tcPr>
        <w:p w14:paraId="00E87730" w14:textId="77777777" w:rsidR="00DB2D44" w:rsidRDefault="00DB2D44">
          <w:pPr>
            <w:pStyle w:val="Header"/>
          </w:pPr>
        </w:p>
      </w:tc>
      <w:tc>
        <w:tcPr>
          <w:tcW w:w="2830" w:type="dxa"/>
        </w:tcPr>
        <w:p w14:paraId="713125C1" w14:textId="77777777" w:rsidR="00DB2D44" w:rsidRPr="00AD2661" w:rsidRDefault="00DB2D44">
          <w:pPr>
            <w:pStyle w:val="Header"/>
          </w:pPr>
        </w:p>
      </w:tc>
      <w:tc>
        <w:tcPr>
          <w:tcW w:w="1701" w:type="dxa"/>
        </w:tcPr>
        <w:p w14:paraId="05825B99" w14:textId="77777777" w:rsidR="00DB2D44" w:rsidRDefault="00DB2D44">
          <w:pPr>
            <w:pStyle w:val="Header"/>
          </w:pPr>
        </w:p>
      </w:tc>
    </w:tr>
    <w:tr w:rsidR="00EC255D" w14:paraId="2D3360F9" w14:textId="77777777" w:rsidTr="00127075">
      <w:trPr>
        <w:cantSplit/>
      </w:trPr>
      <w:tc>
        <w:tcPr>
          <w:tcW w:w="5387" w:type="dxa"/>
          <w:vMerge/>
        </w:tcPr>
        <w:p w14:paraId="35EAC712" w14:textId="77777777" w:rsidR="00DB2D44" w:rsidRDefault="00DB2D44">
          <w:pPr>
            <w:pStyle w:val="Header"/>
          </w:pPr>
        </w:p>
      </w:tc>
      <w:tc>
        <w:tcPr>
          <w:tcW w:w="2830" w:type="dxa"/>
        </w:tcPr>
        <w:p w14:paraId="0AE3D4AF" w14:textId="77777777" w:rsidR="00DB2D44" w:rsidRDefault="00DB2D44">
          <w:pPr>
            <w:pStyle w:val="Header"/>
          </w:pPr>
        </w:p>
      </w:tc>
      <w:tc>
        <w:tcPr>
          <w:tcW w:w="1701" w:type="dxa"/>
        </w:tcPr>
        <w:p w14:paraId="6162FA90" w14:textId="77777777" w:rsidR="00DB2D44" w:rsidRDefault="00DB2D44">
          <w:pPr>
            <w:pStyle w:val="Header"/>
          </w:pPr>
        </w:p>
      </w:tc>
    </w:tr>
    <w:tr w:rsidR="00EC255D" w14:paraId="3D8BDB4F" w14:textId="77777777" w:rsidTr="00127075">
      <w:trPr>
        <w:cantSplit/>
      </w:trPr>
      <w:tc>
        <w:tcPr>
          <w:tcW w:w="5387" w:type="dxa"/>
          <w:vMerge/>
        </w:tcPr>
        <w:p w14:paraId="271BF132" w14:textId="77777777" w:rsidR="00DB2D44" w:rsidRDefault="00DB2D44">
          <w:pPr>
            <w:pStyle w:val="Header"/>
          </w:pPr>
        </w:p>
      </w:tc>
      <w:tc>
        <w:tcPr>
          <w:tcW w:w="2830" w:type="dxa"/>
        </w:tcPr>
        <w:p w14:paraId="7600E29A" w14:textId="77777777" w:rsidR="00DB2D44" w:rsidRDefault="00DB2D44">
          <w:pPr>
            <w:pStyle w:val="Header"/>
            <w:rPr>
              <w:b/>
            </w:rPr>
          </w:pPr>
        </w:p>
      </w:tc>
      <w:tc>
        <w:tcPr>
          <w:tcW w:w="1701" w:type="dxa"/>
        </w:tcPr>
        <w:p w14:paraId="1B022D2D" w14:textId="77777777" w:rsidR="00DB2D44" w:rsidRDefault="00DB2D44">
          <w:pPr>
            <w:pStyle w:val="Header"/>
            <w:rPr>
              <w:b/>
            </w:rPr>
          </w:pPr>
        </w:p>
      </w:tc>
    </w:tr>
    <w:tr w:rsidR="00EC255D" w14:paraId="5C28DF23" w14:textId="77777777" w:rsidTr="00127075">
      <w:trPr>
        <w:cantSplit/>
      </w:trPr>
      <w:tc>
        <w:tcPr>
          <w:tcW w:w="5387" w:type="dxa"/>
          <w:vMerge/>
        </w:tcPr>
        <w:p w14:paraId="396935E0" w14:textId="77777777" w:rsidR="00DB2D44" w:rsidRDefault="00DB2D44">
          <w:pPr>
            <w:pStyle w:val="Header"/>
          </w:pPr>
        </w:p>
      </w:tc>
      <w:tc>
        <w:tcPr>
          <w:tcW w:w="2830" w:type="dxa"/>
        </w:tcPr>
        <w:p w14:paraId="1444937E" w14:textId="77777777" w:rsidR="00DB2D44" w:rsidRDefault="00DB2D44" w:rsidP="00127075">
          <w:pPr>
            <w:pStyle w:val="Header"/>
            <w:tabs>
              <w:tab w:val="left" w:pos="3043"/>
            </w:tabs>
          </w:pPr>
        </w:p>
      </w:tc>
      <w:tc>
        <w:tcPr>
          <w:tcW w:w="1701" w:type="dxa"/>
        </w:tcPr>
        <w:p w14:paraId="25DAF655" w14:textId="7842E093" w:rsidR="00DB2D44" w:rsidRPr="00127075" w:rsidRDefault="00DB2D44">
          <w:pPr>
            <w:pStyle w:val="Header"/>
            <w:rPr>
              <w:sz w:val="22"/>
              <w:szCs w:val="22"/>
            </w:rPr>
          </w:pPr>
          <w:r w:rsidRPr="00127075">
            <w:rPr>
              <w:sz w:val="22"/>
              <w:szCs w:val="22"/>
            </w:rPr>
            <w:fldChar w:fldCharType="begin"/>
          </w:r>
          <w:r w:rsidRPr="00127075">
            <w:rPr>
              <w:sz w:val="22"/>
              <w:szCs w:val="22"/>
            </w:rPr>
            <w:instrText xml:space="preserve"> TIME \@ "yyyy-MM-dd" </w:instrText>
          </w:r>
          <w:r w:rsidRPr="00127075">
            <w:rPr>
              <w:sz w:val="22"/>
              <w:szCs w:val="22"/>
            </w:rPr>
            <w:fldChar w:fldCharType="separate"/>
          </w:r>
          <w:r w:rsidR="00A0450D">
            <w:rPr>
              <w:sz w:val="22"/>
              <w:szCs w:val="22"/>
            </w:rPr>
            <w:t>2024-12-12</w:t>
          </w:r>
          <w:r w:rsidRPr="00127075">
            <w:rPr>
              <w:sz w:val="22"/>
              <w:szCs w:val="22"/>
            </w:rPr>
            <w:fldChar w:fldCharType="end"/>
          </w:r>
        </w:p>
      </w:tc>
    </w:tr>
  </w:tbl>
  <w:p w14:paraId="27052DC3" w14:textId="77777777" w:rsidR="00DB2D44" w:rsidRDefault="00DB2D44">
    <w:pPr>
      <w:pStyle w:val="Header"/>
    </w:pPr>
  </w:p>
  <w:p w14:paraId="0CB968D6" w14:textId="77777777" w:rsidR="00DB2D44" w:rsidRDefault="00DB2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94" w:type="dxa"/>
      <w:tblInd w:w="-1626" w:type="dxa"/>
      <w:tblLayout w:type="fixed"/>
      <w:tblCellMar>
        <w:left w:w="70" w:type="dxa"/>
        <w:right w:w="70" w:type="dxa"/>
      </w:tblCellMar>
      <w:tblLook w:val="01E0" w:firstRow="1" w:lastRow="1" w:firstColumn="1" w:lastColumn="1" w:noHBand="0" w:noVBand="0"/>
    </w:tblPr>
    <w:tblGrid>
      <w:gridCol w:w="5387"/>
      <w:gridCol w:w="3856"/>
      <w:gridCol w:w="851"/>
    </w:tblGrid>
    <w:tr w:rsidR="00EC255D" w14:paraId="39374876" w14:textId="77777777" w:rsidTr="00D33822">
      <w:trPr>
        <w:cantSplit/>
      </w:trPr>
      <w:tc>
        <w:tcPr>
          <w:tcW w:w="5387" w:type="dxa"/>
          <w:vMerge w:val="restart"/>
        </w:tcPr>
        <w:p w14:paraId="65BD665E" w14:textId="77777777" w:rsidR="00DB2D44" w:rsidRDefault="00DB2D44">
          <w:pPr>
            <w:pStyle w:val="Header"/>
          </w:pPr>
          <w:r>
            <w:drawing>
              <wp:inline distT="0" distB="0" distL="0" distR="0" wp14:anchorId="1829D1FB" wp14:editId="176945AE">
                <wp:extent cx="2162175" cy="885825"/>
                <wp:effectExtent l="0" t="0" r="9525" b="9525"/>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3856" w:type="dxa"/>
        </w:tcPr>
        <w:p w14:paraId="2E0D09AD" w14:textId="77777777" w:rsidR="00DB2D44" w:rsidRDefault="00DB2D44">
          <w:pPr>
            <w:pStyle w:val="Header"/>
          </w:pPr>
        </w:p>
      </w:tc>
      <w:tc>
        <w:tcPr>
          <w:tcW w:w="851" w:type="dxa"/>
        </w:tcPr>
        <w:p w14:paraId="45391068" w14:textId="77777777" w:rsidR="00DB2D44" w:rsidRDefault="00DB2D44">
          <w:pPr>
            <w:pStyle w:val="Header"/>
          </w:pPr>
        </w:p>
      </w:tc>
    </w:tr>
    <w:tr w:rsidR="00EC255D" w14:paraId="1C6F752A" w14:textId="77777777" w:rsidTr="00D33822">
      <w:trPr>
        <w:cantSplit/>
      </w:trPr>
      <w:tc>
        <w:tcPr>
          <w:tcW w:w="5387" w:type="dxa"/>
          <w:vMerge/>
        </w:tcPr>
        <w:p w14:paraId="18E3B92D" w14:textId="77777777" w:rsidR="00DB2D44" w:rsidRDefault="00DB2D44">
          <w:pPr>
            <w:pStyle w:val="Header"/>
          </w:pPr>
        </w:p>
      </w:tc>
      <w:tc>
        <w:tcPr>
          <w:tcW w:w="3856" w:type="dxa"/>
        </w:tcPr>
        <w:tbl>
          <w:tblPr>
            <w:tblW w:w="0" w:type="auto"/>
            <w:tblLayout w:type="fixed"/>
            <w:tblCellMar>
              <w:left w:w="70" w:type="dxa"/>
              <w:right w:w="70" w:type="dxa"/>
            </w:tblCellMar>
            <w:tblLook w:val="01E0" w:firstRow="1" w:lastRow="1" w:firstColumn="1" w:lastColumn="1" w:noHBand="0" w:noVBand="0"/>
          </w:tblPr>
          <w:tblGrid>
            <w:gridCol w:w="3023"/>
            <w:gridCol w:w="693"/>
          </w:tblGrid>
          <w:tr w:rsidR="00DF7696" w14:paraId="4A8B7E33" w14:textId="77777777" w:rsidTr="008A4D29">
            <w:trPr>
              <w:cantSplit/>
            </w:trPr>
            <w:tc>
              <w:tcPr>
                <w:tcW w:w="3856" w:type="dxa"/>
              </w:tcPr>
              <w:p w14:paraId="7343B2CF" w14:textId="77777777" w:rsidR="00DB2D44" w:rsidRPr="00AD2661" w:rsidRDefault="00DB2D44" w:rsidP="00DF7696">
                <w:pPr>
                  <w:pStyle w:val="Header"/>
                  <w:rPr>
                    <w:sz w:val="24"/>
                    <w:szCs w:val="24"/>
                  </w:rPr>
                </w:pPr>
              </w:p>
            </w:tc>
            <w:tc>
              <w:tcPr>
                <w:tcW w:w="851" w:type="dxa"/>
              </w:tcPr>
              <w:p w14:paraId="072FA9A3" w14:textId="2BF3B619" w:rsidR="00DB2D44" w:rsidRDefault="00DB2D44" w:rsidP="00DF7696">
                <w:pPr>
                  <w:pStyle w:val="Header"/>
                  <w:rPr>
                    <w:b/>
                  </w:rPr>
                </w:pPr>
              </w:p>
            </w:tc>
          </w:tr>
          <w:tr w:rsidR="00DF7696" w14:paraId="7E6CCBC7" w14:textId="77777777" w:rsidTr="008A4D29">
            <w:trPr>
              <w:cantSplit/>
            </w:trPr>
            <w:tc>
              <w:tcPr>
                <w:tcW w:w="3856" w:type="dxa"/>
              </w:tcPr>
              <w:p w14:paraId="647535E7" w14:textId="77777777" w:rsidR="00DB2D44" w:rsidRDefault="00DB2D44" w:rsidP="00DF7696">
                <w:pPr>
                  <w:pStyle w:val="Header"/>
                </w:pPr>
              </w:p>
            </w:tc>
            <w:tc>
              <w:tcPr>
                <w:tcW w:w="851" w:type="dxa"/>
              </w:tcPr>
              <w:p w14:paraId="7FA1D4C7" w14:textId="3F9DAEFB" w:rsidR="00DB2D44" w:rsidRDefault="00DB2D44" w:rsidP="00DF7696">
                <w:pPr>
                  <w:pStyle w:val="Header"/>
                </w:pPr>
              </w:p>
            </w:tc>
          </w:tr>
          <w:tr w:rsidR="00DF7696" w14:paraId="3CEFB6F5" w14:textId="77777777" w:rsidTr="008A4D29">
            <w:trPr>
              <w:cantSplit/>
            </w:trPr>
            <w:tc>
              <w:tcPr>
                <w:tcW w:w="3856" w:type="dxa"/>
              </w:tcPr>
              <w:p w14:paraId="2ED28A4E" w14:textId="77777777" w:rsidR="00DB2D44" w:rsidRDefault="00DB2D44" w:rsidP="00DF7696">
                <w:pPr>
                  <w:pStyle w:val="Header"/>
                </w:pPr>
              </w:p>
            </w:tc>
            <w:tc>
              <w:tcPr>
                <w:tcW w:w="851" w:type="dxa"/>
              </w:tcPr>
              <w:p w14:paraId="5E10934C" w14:textId="77777777" w:rsidR="00DB2D44" w:rsidRDefault="00DB2D44" w:rsidP="00DF7696">
                <w:pPr>
                  <w:pStyle w:val="Header"/>
                </w:pPr>
              </w:p>
            </w:tc>
          </w:tr>
          <w:tr w:rsidR="00DF7696" w14:paraId="5CBFABEE" w14:textId="77777777" w:rsidTr="008A4D29">
            <w:trPr>
              <w:cantSplit/>
            </w:trPr>
            <w:tc>
              <w:tcPr>
                <w:tcW w:w="3856" w:type="dxa"/>
              </w:tcPr>
              <w:p w14:paraId="534AA181" w14:textId="77777777" w:rsidR="00DB2D44" w:rsidRDefault="00DB2D44" w:rsidP="00DF7696">
                <w:pPr>
                  <w:pStyle w:val="Header"/>
                  <w:rPr>
                    <w:b/>
                  </w:rPr>
                </w:pPr>
              </w:p>
            </w:tc>
            <w:tc>
              <w:tcPr>
                <w:tcW w:w="851" w:type="dxa"/>
              </w:tcPr>
              <w:p w14:paraId="7122BD28" w14:textId="1F4E9B1E" w:rsidR="00DB2D44" w:rsidRDefault="00DB2D44" w:rsidP="00DF7696">
                <w:pPr>
                  <w:pStyle w:val="Header"/>
                  <w:rPr>
                    <w:b/>
                  </w:rPr>
                </w:pPr>
              </w:p>
            </w:tc>
          </w:tr>
          <w:tr w:rsidR="00DF7696" w14:paraId="17E25785" w14:textId="77777777" w:rsidTr="008A4D29">
            <w:trPr>
              <w:cantSplit/>
            </w:trPr>
            <w:tc>
              <w:tcPr>
                <w:tcW w:w="3856" w:type="dxa"/>
              </w:tcPr>
              <w:p w14:paraId="4033A1CD" w14:textId="77777777" w:rsidR="00DB2D44" w:rsidRDefault="00DB2D44" w:rsidP="00DF7696">
                <w:pPr>
                  <w:pStyle w:val="Header"/>
                </w:pPr>
              </w:p>
            </w:tc>
            <w:tc>
              <w:tcPr>
                <w:tcW w:w="851" w:type="dxa"/>
              </w:tcPr>
              <w:p w14:paraId="17D3153C" w14:textId="25A18FC3" w:rsidR="00DB2D44" w:rsidRDefault="00DB2D44" w:rsidP="00DF7696">
                <w:pPr>
                  <w:pStyle w:val="Header"/>
                </w:pPr>
              </w:p>
            </w:tc>
          </w:tr>
        </w:tbl>
        <w:p w14:paraId="6144500C" w14:textId="77777777" w:rsidR="00DB2D44" w:rsidRDefault="00DB2D44">
          <w:pPr>
            <w:pStyle w:val="Header"/>
            <w:rPr>
              <w:b/>
            </w:rPr>
          </w:pPr>
        </w:p>
      </w:tc>
      <w:tc>
        <w:tcPr>
          <w:tcW w:w="851" w:type="dxa"/>
        </w:tcPr>
        <w:p w14:paraId="14BFC82F" w14:textId="77777777" w:rsidR="00DB2D44" w:rsidRDefault="00DB2D44">
          <w:pPr>
            <w:pStyle w:val="Header"/>
            <w:rPr>
              <w:b/>
            </w:rPr>
          </w:pPr>
        </w:p>
      </w:tc>
    </w:tr>
  </w:tbl>
  <w:p w14:paraId="7AEE87AC" w14:textId="77777777" w:rsidR="00DB2D44" w:rsidRDefault="00DB2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1" w:cryptProviderType="rsaAES" w:cryptAlgorithmClass="hash" w:cryptAlgorithmType="typeAny" w:cryptAlgorithmSid="14" w:cryptSpinCount="100000" w:hash="TdJyMCx+cE07qu5rKSWhZ7w7WdUlBTj7FreRhrCS8l5iyMWlvEbzPubL+coXxjaarOAjkxZWu/f6BtkLjJVSLA==" w:salt="XYZgbUhxFSn3dABIp8lulA=="/>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44"/>
    <w:rsid w:val="000275BD"/>
    <w:rsid w:val="00194837"/>
    <w:rsid w:val="00265B4F"/>
    <w:rsid w:val="00297430"/>
    <w:rsid w:val="002C3054"/>
    <w:rsid w:val="002E685C"/>
    <w:rsid w:val="00467C8E"/>
    <w:rsid w:val="00652848"/>
    <w:rsid w:val="00990321"/>
    <w:rsid w:val="009A31FC"/>
    <w:rsid w:val="00A0450D"/>
    <w:rsid w:val="00AE7585"/>
    <w:rsid w:val="00B26DA5"/>
    <w:rsid w:val="00B85F50"/>
    <w:rsid w:val="00CB6FA9"/>
    <w:rsid w:val="00D4504D"/>
    <w:rsid w:val="00DA4DF2"/>
    <w:rsid w:val="00DB2D44"/>
    <w:rsid w:val="00E17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A5356"/>
  <w15:chartTrackingRefBased/>
  <w15:docId w15:val="{F75DAA0E-D98B-47D8-9731-3889DF0D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44"/>
    <w:pPr>
      <w:spacing w:after="0" w:line="240" w:lineRule="auto"/>
    </w:pPr>
    <w:rPr>
      <w:rFonts w:ascii="Times New Roman" w:eastAsia="Times New Roman" w:hAnsi="Times New Roman" w:cs="Times New Roman"/>
      <w:kern w:val="0"/>
      <w:szCs w:val="24"/>
      <w:lang w:eastAsia="sv-SE"/>
      <w14:ligatures w14:val="none"/>
    </w:rPr>
  </w:style>
  <w:style w:type="paragraph" w:styleId="Heading1">
    <w:name w:val="heading 1"/>
    <w:basedOn w:val="Normal"/>
    <w:next w:val="Normal"/>
    <w:link w:val="Heading1Char"/>
    <w:qFormat/>
    <w:rsid w:val="00DB2D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D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D4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D4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DB2D4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DB2D4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DB2D44"/>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DB2D44"/>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DB2D44"/>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D44"/>
    <w:rPr>
      <w:rFonts w:eastAsiaTheme="majorEastAsia" w:cstheme="majorBidi"/>
      <w:color w:val="272727" w:themeColor="text1" w:themeTint="D8"/>
    </w:rPr>
  </w:style>
  <w:style w:type="paragraph" w:styleId="Title">
    <w:name w:val="Title"/>
    <w:basedOn w:val="Normal"/>
    <w:next w:val="Normal"/>
    <w:link w:val="TitleChar"/>
    <w:uiPriority w:val="10"/>
    <w:qFormat/>
    <w:rsid w:val="00DB2D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D44"/>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DB2D44"/>
    <w:rPr>
      <w:i/>
      <w:iCs/>
      <w:color w:val="404040" w:themeColor="text1" w:themeTint="BF"/>
    </w:rPr>
  </w:style>
  <w:style w:type="paragraph" w:styleId="ListParagraph">
    <w:name w:val="List Paragraph"/>
    <w:basedOn w:val="Normal"/>
    <w:uiPriority w:val="34"/>
    <w:qFormat/>
    <w:rsid w:val="00DB2D44"/>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DB2D44"/>
    <w:rPr>
      <w:i/>
      <w:iCs/>
      <w:color w:val="0F4761" w:themeColor="accent1" w:themeShade="BF"/>
    </w:rPr>
  </w:style>
  <w:style w:type="paragraph" w:styleId="IntenseQuote">
    <w:name w:val="Intense Quote"/>
    <w:basedOn w:val="Normal"/>
    <w:next w:val="Normal"/>
    <w:link w:val="IntenseQuoteChar"/>
    <w:uiPriority w:val="30"/>
    <w:qFormat/>
    <w:rsid w:val="00DB2D4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DB2D44"/>
    <w:rPr>
      <w:i/>
      <w:iCs/>
      <w:color w:val="0F4761" w:themeColor="accent1" w:themeShade="BF"/>
    </w:rPr>
  </w:style>
  <w:style w:type="character" w:styleId="IntenseReference">
    <w:name w:val="Intense Reference"/>
    <w:basedOn w:val="DefaultParagraphFont"/>
    <w:uiPriority w:val="32"/>
    <w:qFormat/>
    <w:rsid w:val="00DB2D44"/>
    <w:rPr>
      <w:b/>
      <w:bCs/>
      <w:smallCaps/>
      <w:color w:val="0F4761" w:themeColor="accent1" w:themeShade="BF"/>
      <w:spacing w:val="5"/>
    </w:rPr>
  </w:style>
  <w:style w:type="paragraph" w:styleId="Header">
    <w:name w:val="header"/>
    <w:basedOn w:val="Normal"/>
    <w:link w:val="HeaderChar"/>
    <w:rsid w:val="00DB2D44"/>
    <w:pPr>
      <w:tabs>
        <w:tab w:val="center" w:pos="4536"/>
        <w:tab w:val="right" w:pos="9072"/>
      </w:tabs>
    </w:pPr>
    <w:rPr>
      <w:rFonts w:ascii="Arial" w:hAnsi="Arial"/>
      <w:noProof/>
      <w:sz w:val="16"/>
      <w:szCs w:val="16"/>
    </w:rPr>
  </w:style>
  <w:style w:type="character" w:customStyle="1" w:styleId="HeaderChar">
    <w:name w:val="Header Char"/>
    <w:basedOn w:val="DefaultParagraphFont"/>
    <w:link w:val="Header"/>
    <w:rsid w:val="00DB2D44"/>
    <w:rPr>
      <w:rFonts w:ascii="Arial" w:eastAsia="Times New Roman" w:hAnsi="Arial" w:cs="Times New Roman"/>
      <w:noProof/>
      <w:kern w:val="0"/>
      <w:sz w:val="16"/>
      <w:szCs w:val="16"/>
      <w:lang w:eastAsia="sv-SE"/>
      <w14:ligatures w14:val="none"/>
    </w:rPr>
  </w:style>
  <w:style w:type="character" w:styleId="PageNumber">
    <w:name w:val="page number"/>
    <w:basedOn w:val="DefaultParagraphFont"/>
    <w:rsid w:val="00DB2D44"/>
  </w:style>
  <w:style w:type="paragraph" w:styleId="Footer">
    <w:name w:val="footer"/>
    <w:basedOn w:val="Normal"/>
    <w:link w:val="FooterChar"/>
    <w:rsid w:val="00DB2D44"/>
    <w:pPr>
      <w:tabs>
        <w:tab w:val="center" w:pos="4536"/>
        <w:tab w:val="right" w:pos="9072"/>
      </w:tabs>
    </w:pPr>
  </w:style>
  <w:style w:type="character" w:customStyle="1" w:styleId="FooterChar">
    <w:name w:val="Footer Char"/>
    <w:basedOn w:val="DefaultParagraphFont"/>
    <w:link w:val="Footer"/>
    <w:rsid w:val="00DB2D44"/>
    <w:rPr>
      <w:rFonts w:ascii="Times New Roman" w:eastAsia="Times New Roman" w:hAnsi="Times New Roman" w:cs="Times New Roman"/>
      <w:kern w:val="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1197</Characters>
  <Application>Microsoft Office Word</Application>
  <DocSecurity>0</DocSecurity>
  <Lines>9</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Agréus</dc:creator>
  <cp:keywords/>
  <dc:description/>
  <cp:lastModifiedBy>Carolina Ström</cp:lastModifiedBy>
  <cp:revision>4</cp:revision>
  <dcterms:created xsi:type="dcterms:W3CDTF">2024-08-09T11:37:00Z</dcterms:created>
  <dcterms:modified xsi:type="dcterms:W3CDTF">2024-12-12T13:45:00Z</dcterms:modified>
</cp:coreProperties>
</file>