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Look w:val="04A0" w:firstRow="1" w:lastRow="0" w:firstColumn="1" w:lastColumn="0" w:noHBand="0" w:noVBand="1"/>
      </w:tblPr>
      <w:tblGrid>
        <w:gridCol w:w="4814"/>
        <w:gridCol w:w="4814"/>
      </w:tblGrid>
      <w:tr w:rsidR="00B13BFF" w14:paraId="441C2F5E" w14:textId="77777777" w:rsidTr="00B13BFF">
        <w:tc>
          <w:tcPr>
            <w:tcW w:w="4814" w:type="dxa"/>
          </w:tcPr>
          <w:p w14:paraId="22B66B0F" w14:textId="77777777" w:rsidR="00B13BFF" w:rsidRDefault="00B13BFF">
            <w:r>
              <w:rPr>
                <w:noProof/>
                <w:lang w:eastAsia="sv-SE"/>
              </w:rPr>
              <w:drawing>
                <wp:inline distT="0" distB="0" distL="0" distR="0" wp14:anchorId="377BA658" wp14:editId="1DA95736">
                  <wp:extent cx="2162175" cy="885825"/>
                  <wp:effectExtent l="0" t="0" r="9525" b="9525"/>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4814" w:type="dxa"/>
          </w:tcPr>
          <w:p w14:paraId="4B35F691" w14:textId="77777777" w:rsidR="00B13BFF" w:rsidRDefault="00B13BFF"/>
          <w:p w14:paraId="7040E387" w14:textId="77777777" w:rsidR="00B13BFF" w:rsidRDefault="00B13BFF"/>
          <w:p w14:paraId="04659D7E" w14:textId="77777777" w:rsidR="00B13BFF" w:rsidRDefault="00B13BFF"/>
          <w:p w14:paraId="4957B088" w14:textId="48E505ED" w:rsidR="00B13BFF" w:rsidRDefault="00B13BFF">
            <w:r>
              <w:tab/>
            </w:r>
            <w:r>
              <w:tab/>
            </w:r>
            <w:r w:rsidRPr="00E24378">
              <w:rPr>
                <w:rFonts w:ascii="Arial" w:hAnsi="Arial" w:cs="Arial"/>
                <w:sz w:val="20"/>
                <w:szCs w:val="20"/>
              </w:rPr>
              <w:fldChar w:fldCharType="begin"/>
            </w:r>
            <w:r w:rsidRPr="00E24378">
              <w:rPr>
                <w:rFonts w:ascii="Arial" w:hAnsi="Arial" w:cs="Arial"/>
                <w:sz w:val="20"/>
                <w:szCs w:val="20"/>
              </w:rPr>
              <w:instrText xml:space="preserve"> DATE \@ "yyyy-MM-dd" </w:instrText>
            </w:r>
            <w:r w:rsidRPr="00E24378">
              <w:rPr>
                <w:rFonts w:ascii="Arial" w:hAnsi="Arial" w:cs="Arial"/>
                <w:sz w:val="20"/>
                <w:szCs w:val="20"/>
              </w:rPr>
              <w:fldChar w:fldCharType="separate"/>
            </w:r>
            <w:r w:rsidR="00FA02D7">
              <w:rPr>
                <w:rFonts w:ascii="Arial" w:hAnsi="Arial" w:cs="Arial"/>
                <w:noProof/>
                <w:sz w:val="20"/>
                <w:szCs w:val="20"/>
              </w:rPr>
              <w:t>2024-11-29</w:t>
            </w:r>
            <w:r w:rsidRPr="00E24378">
              <w:rPr>
                <w:rFonts w:ascii="Arial" w:hAnsi="Arial" w:cs="Arial"/>
                <w:sz w:val="20"/>
                <w:szCs w:val="20"/>
              </w:rPr>
              <w:fldChar w:fldCharType="end"/>
            </w:r>
          </w:p>
        </w:tc>
      </w:tr>
    </w:tbl>
    <w:p w14:paraId="0851FA73" w14:textId="77777777" w:rsidR="00B13BFF" w:rsidRPr="00C446DE" w:rsidRDefault="00B13BFF">
      <w:pPr>
        <w:rPr>
          <w:rFonts w:ascii="Arial" w:eastAsia="Times New Roman" w:hAnsi="Arial" w:cs="Arial"/>
          <w:i/>
          <w:iCs/>
          <w:sz w:val="20"/>
          <w:szCs w:val="20"/>
          <w:lang w:eastAsia="sv-SE"/>
        </w:rPr>
      </w:pPr>
    </w:p>
    <w:p w14:paraId="4C01C453" w14:textId="54A8518F" w:rsidR="00B13BFF" w:rsidRPr="000E6CE0" w:rsidRDefault="000E6CE0" w:rsidP="00B13BFF">
      <w:pPr>
        <w:spacing w:after="0" w:line="240" w:lineRule="auto"/>
        <w:jc w:val="center"/>
        <w:rPr>
          <w:rFonts w:ascii="Arial" w:eastAsia="Times New Roman" w:hAnsi="Arial" w:cs="Arial"/>
          <w:b/>
          <w:sz w:val="24"/>
          <w:szCs w:val="24"/>
          <w:lang w:val="en-US" w:eastAsia="sv-SE"/>
        </w:rPr>
      </w:pPr>
      <w:r w:rsidRPr="000E6CE0">
        <w:rPr>
          <w:rFonts w:ascii="Arial" w:eastAsia="Times New Roman" w:hAnsi="Arial" w:cs="Arial"/>
          <w:b/>
          <w:sz w:val="24"/>
          <w:szCs w:val="24"/>
          <w:lang w:val="en-US" w:eastAsia="sv-SE"/>
        </w:rPr>
        <w:t>Individual agreement – exchange saved vacation days for occupational pension</w:t>
      </w:r>
    </w:p>
    <w:p w14:paraId="7AD586FB" w14:textId="77777777" w:rsidR="00B13BFF" w:rsidRPr="00896CCF" w:rsidRDefault="00B13BFF" w:rsidP="003915F4">
      <w:pPr>
        <w:spacing w:after="0" w:line="240" w:lineRule="auto"/>
        <w:rPr>
          <w:rFonts w:ascii="Times New Roman" w:eastAsia="Times New Roman" w:hAnsi="Times New Roman" w:cs="Times New Roman"/>
          <w:sz w:val="24"/>
          <w:szCs w:val="24"/>
          <w:lang w:val="en-US" w:eastAsia="sv-SE"/>
        </w:rPr>
      </w:pPr>
    </w:p>
    <w:p w14:paraId="027DDE44" w14:textId="6E6EFA25" w:rsidR="006F6A32" w:rsidRPr="00F131EF" w:rsidRDefault="00F131EF" w:rsidP="003915F4">
      <w:pPr>
        <w:spacing w:line="240" w:lineRule="auto"/>
        <w:rPr>
          <w:rFonts w:ascii="Arial" w:eastAsia="Times New Roman" w:hAnsi="Arial" w:cs="Arial"/>
          <w:sz w:val="20"/>
          <w:szCs w:val="20"/>
          <w:lang w:val="en-US" w:eastAsia="sv-SE"/>
        </w:rPr>
      </w:pPr>
      <w:r w:rsidRPr="00F131EF">
        <w:rPr>
          <w:rFonts w:ascii="Arial" w:eastAsia="Times New Roman" w:hAnsi="Arial" w:cs="Arial"/>
          <w:sz w:val="20"/>
          <w:szCs w:val="20"/>
          <w:lang w:val="en-US" w:eastAsia="sv-SE"/>
        </w:rPr>
        <w:t>Individual agreement to convert saved vacation days into a one-time payment towards occupational pension. All processing of personal data will be conducted in accordance with the General Data Protection Regulation (GDPR). If you would like more information on how your data is processed or have any questions, contact the data protection officer at KI.</w:t>
      </w:r>
    </w:p>
    <w:tbl>
      <w:tblPr>
        <w:tblStyle w:val="Tabellrutnt"/>
        <w:tblW w:w="0" w:type="auto"/>
        <w:tblLook w:val="04A0" w:firstRow="1" w:lastRow="0" w:firstColumn="1" w:lastColumn="0" w:noHBand="0" w:noVBand="1"/>
      </w:tblPr>
      <w:tblGrid>
        <w:gridCol w:w="9628"/>
      </w:tblGrid>
      <w:tr w:rsidR="00B13BFF" w:rsidRPr="00FA02D7" w14:paraId="26AF370C" w14:textId="77777777" w:rsidTr="00B13BFF">
        <w:tc>
          <w:tcPr>
            <w:tcW w:w="9628" w:type="dxa"/>
          </w:tcPr>
          <w:p w14:paraId="52EC79B5" w14:textId="7F547E5B" w:rsidR="00B13BFF" w:rsidRPr="00D65747" w:rsidRDefault="003915F4" w:rsidP="00B13BFF">
            <w:pPr>
              <w:rPr>
                <w:rFonts w:ascii="Arial" w:eastAsia="Times New Roman" w:hAnsi="Arial" w:cs="Arial"/>
                <w:sz w:val="20"/>
                <w:szCs w:val="20"/>
                <w:lang w:val="en-US" w:eastAsia="sv-SE"/>
              </w:rPr>
            </w:pPr>
            <w:r w:rsidRPr="00F131EF">
              <w:rPr>
                <w:rFonts w:ascii="Arial" w:eastAsia="Times New Roman" w:hAnsi="Arial" w:cs="Arial"/>
                <w:sz w:val="20"/>
                <w:szCs w:val="20"/>
                <w:lang w:val="en-US" w:eastAsia="sv-SE"/>
              </w:rPr>
              <w:br/>
            </w:r>
            <w:r w:rsidR="00D65747" w:rsidRPr="00D65747">
              <w:rPr>
                <w:rFonts w:ascii="Arial" w:eastAsia="Times New Roman" w:hAnsi="Arial" w:cs="Arial"/>
                <w:sz w:val="20"/>
                <w:szCs w:val="20"/>
                <w:lang w:val="en-US" w:eastAsia="sv-SE"/>
              </w:rPr>
              <w:t>Karolinska Institutet and the undersigned individual agree to convert saved vacation days into a one-time contribution towards occupational pension.</w:t>
            </w:r>
          </w:p>
          <w:p w14:paraId="550604FF" w14:textId="13942C69" w:rsidR="00B13BFF" w:rsidRPr="00337949" w:rsidRDefault="00B13BFF" w:rsidP="00B13BFF">
            <w:pPr>
              <w:rPr>
                <w:rFonts w:ascii="Arial" w:eastAsia="Times New Roman" w:hAnsi="Arial" w:cs="Arial"/>
                <w:sz w:val="20"/>
                <w:szCs w:val="20"/>
                <w:lang w:val="en-US" w:eastAsia="sv-SE"/>
              </w:rPr>
            </w:pPr>
            <w:r w:rsidRPr="00D65747">
              <w:rPr>
                <w:rFonts w:ascii="Arial" w:eastAsia="Times New Roman" w:hAnsi="Arial" w:cs="Arial"/>
                <w:sz w:val="20"/>
                <w:szCs w:val="20"/>
                <w:lang w:val="en-US" w:eastAsia="sv-SE"/>
              </w:rPr>
              <w:br/>
            </w:r>
            <w:r w:rsidRPr="00337949">
              <w:rPr>
                <w:rFonts w:ascii="Arial" w:eastAsia="Times New Roman" w:hAnsi="Arial" w:cs="Arial"/>
                <w:sz w:val="20"/>
                <w:szCs w:val="20"/>
                <w:lang w:val="en-US" w:eastAsia="sv-SE"/>
              </w:rPr>
              <w:t>Na</w:t>
            </w:r>
            <w:r w:rsidR="00CD214F" w:rsidRPr="00337949">
              <w:rPr>
                <w:rFonts w:ascii="Arial" w:eastAsia="Times New Roman" w:hAnsi="Arial" w:cs="Arial"/>
                <w:sz w:val="20"/>
                <w:szCs w:val="20"/>
                <w:lang w:val="en-US" w:eastAsia="sv-SE"/>
              </w:rPr>
              <w:t>me</w:t>
            </w:r>
            <w:r w:rsidRPr="00337949">
              <w:rPr>
                <w:rFonts w:ascii="Arial" w:eastAsia="Times New Roman" w:hAnsi="Arial" w:cs="Arial"/>
                <w:sz w:val="20"/>
                <w:szCs w:val="20"/>
                <w:lang w:val="en-US" w:eastAsia="sv-SE"/>
              </w:rPr>
              <w:t xml:space="preserve">: </w:t>
            </w:r>
            <w:r w:rsidRPr="00B13BFF">
              <w:rPr>
                <w:rFonts w:ascii="Arial" w:eastAsia="Times New Roman" w:hAnsi="Arial" w:cs="Arial"/>
                <w:b/>
                <w:sz w:val="20"/>
                <w:szCs w:val="20"/>
                <w:lang w:eastAsia="sv-SE"/>
              </w:rPr>
              <w:fldChar w:fldCharType="begin">
                <w:ffData>
                  <w:name w:val="Text54"/>
                  <w:enabled/>
                  <w:calcOnExit w:val="0"/>
                  <w:textInput/>
                </w:ffData>
              </w:fldChar>
            </w:r>
            <w:bookmarkStart w:id="0" w:name="Text54"/>
            <w:r w:rsidRPr="00337949">
              <w:rPr>
                <w:rFonts w:ascii="Arial" w:eastAsia="Times New Roman" w:hAnsi="Arial" w:cs="Arial"/>
                <w:b/>
                <w:sz w:val="20"/>
                <w:szCs w:val="20"/>
                <w:lang w:val="en-US" w:eastAsia="sv-SE"/>
              </w:rPr>
              <w:instrText xml:space="preserve"> FORMTEXT </w:instrText>
            </w:r>
            <w:r w:rsidRPr="00B13BFF">
              <w:rPr>
                <w:rFonts w:ascii="Arial" w:eastAsia="Times New Roman" w:hAnsi="Arial" w:cs="Arial"/>
                <w:b/>
                <w:sz w:val="20"/>
                <w:szCs w:val="20"/>
                <w:lang w:eastAsia="sv-SE"/>
              </w:rPr>
            </w:r>
            <w:r w:rsidRPr="00B13BFF">
              <w:rPr>
                <w:rFonts w:ascii="Arial" w:eastAsia="Times New Roman" w:hAnsi="Arial" w:cs="Arial"/>
                <w:b/>
                <w:sz w:val="20"/>
                <w:szCs w:val="20"/>
                <w:lang w:eastAsia="sv-SE"/>
              </w:rPr>
              <w:fldChar w:fldCharType="separate"/>
            </w:r>
            <w:bookmarkEnd w:id="0"/>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Pr="00B13BFF">
              <w:rPr>
                <w:rFonts w:ascii="Arial" w:eastAsia="Times New Roman" w:hAnsi="Arial" w:cs="Arial"/>
                <w:b/>
                <w:sz w:val="20"/>
                <w:szCs w:val="20"/>
                <w:lang w:eastAsia="sv-SE"/>
              </w:rPr>
              <w:fldChar w:fldCharType="end"/>
            </w:r>
          </w:p>
          <w:p w14:paraId="62FA8838" w14:textId="77777777" w:rsidR="00B13BFF" w:rsidRPr="00337949" w:rsidRDefault="00B13BFF" w:rsidP="00B13BFF">
            <w:pPr>
              <w:rPr>
                <w:rFonts w:ascii="Times New Roman" w:eastAsia="Times New Roman" w:hAnsi="Times New Roman" w:cs="Times New Roman"/>
                <w:sz w:val="20"/>
                <w:szCs w:val="20"/>
                <w:lang w:val="en-US" w:eastAsia="sv-SE"/>
              </w:rPr>
            </w:pPr>
          </w:p>
          <w:p w14:paraId="4048C787" w14:textId="18493B16" w:rsidR="00B13BFF" w:rsidRPr="00337949" w:rsidRDefault="00557477" w:rsidP="00B13BFF">
            <w:pPr>
              <w:rPr>
                <w:rFonts w:ascii="Arial" w:eastAsia="Times New Roman" w:hAnsi="Arial" w:cs="Arial"/>
                <w:b/>
                <w:sz w:val="20"/>
                <w:szCs w:val="20"/>
                <w:lang w:val="en-US" w:eastAsia="sv-SE"/>
              </w:rPr>
            </w:pPr>
            <w:r>
              <w:rPr>
                <w:rFonts w:ascii="Arial" w:eastAsia="Times New Roman" w:hAnsi="Arial" w:cs="Arial"/>
                <w:sz w:val="20"/>
                <w:szCs w:val="20"/>
                <w:lang w:val="en-US" w:eastAsia="sv-SE"/>
              </w:rPr>
              <w:t>Social security</w:t>
            </w:r>
            <w:r w:rsidR="00CD214F" w:rsidRPr="00337949">
              <w:rPr>
                <w:rFonts w:ascii="Arial" w:eastAsia="Times New Roman" w:hAnsi="Arial" w:cs="Arial"/>
                <w:sz w:val="20"/>
                <w:szCs w:val="20"/>
                <w:lang w:val="en-US" w:eastAsia="sv-SE"/>
              </w:rPr>
              <w:t xml:space="preserve"> numbe</w:t>
            </w:r>
            <w:r w:rsidR="00B13BFF" w:rsidRPr="00337949">
              <w:rPr>
                <w:rFonts w:ascii="Arial" w:eastAsia="Times New Roman" w:hAnsi="Arial" w:cs="Arial"/>
                <w:sz w:val="20"/>
                <w:szCs w:val="20"/>
                <w:lang w:val="en-US" w:eastAsia="sv-SE"/>
              </w:rPr>
              <w:t xml:space="preserve">r: </w:t>
            </w:r>
            <w:r w:rsidR="00B13BFF" w:rsidRPr="00B13BFF">
              <w:rPr>
                <w:rFonts w:ascii="Arial" w:eastAsia="Times New Roman" w:hAnsi="Arial" w:cs="Arial"/>
                <w:b/>
                <w:sz w:val="20"/>
                <w:szCs w:val="20"/>
                <w:lang w:eastAsia="sv-SE"/>
              </w:rPr>
              <w:fldChar w:fldCharType="begin">
                <w:ffData>
                  <w:name w:val="Text54"/>
                  <w:enabled/>
                  <w:calcOnExit w:val="0"/>
                  <w:textInput/>
                </w:ffData>
              </w:fldChar>
            </w:r>
            <w:r w:rsidR="00B13BFF" w:rsidRPr="00337949">
              <w:rPr>
                <w:rFonts w:ascii="Arial" w:eastAsia="Times New Roman" w:hAnsi="Arial" w:cs="Arial"/>
                <w:b/>
                <w:sz w:val="20"/>
                <w:szCs w:val="20"/>
                <w:lang w:val="en-US" w:eastAsia="sv-SE"/>
              </w:rPr>
              <w:instrText xml:space="preserve"> FORMTEXT </w:instrText>
            </w:r>
            <w:r w:rsidR="00B13BFF" w:rsidRPr="00B13BFF">
              <w:rPr>
                <w:rFonts w:ascii="Arial" w:eastAsia="Times New Roman" w:hAnsi="Arial" w:cs="Arial"/>
                <w:b/>
                <w:sz w:val="20"/>
                <w:szCs w:val="20"/>
                <w:lang w:eastAsia="sv-SE"/>
              </w:rPr>
            </w:r>
            <w:r w:rsidR="00B13BFF" w:rsidRPr="00B13BFF">
              <w:rPr>
                <w:rFonts w:ascii="Arial" w:eastAsia="Times New Roman" w:hAnsi="Arial" w:cs="Arial"/>
                <w:b/>
                <w:sz w:val="20"/>
                <w:szCs w:val="20"/>
                <w:lang w:eastAsia="sv-SE"/>
              </w:rPr>
              <w:fldChar w:fldCharType="separate"/>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fldChar w:fldCharType="end"/>
            </w:r>
          </w:p>
          <w:p w14:paraId="431B5132" w14:textId="77777777" w:rsidR="00B13BFF" w:rsidRPr="00337949" w:rsidRDefault="00B13BFF" w:rsidP="00B13BFF">
            <w:pPr>
              <w:rPr>
                <w:rFonts w:ascii="Arial" w:eastAsia="Times New Roman" w:hAnsi="Arial" w:cs="Arial"/>
                <w:b/>
                <w:sz w:val="20"/>
                <w:szCs w:val="20"/>
                <w:lang w:val="en-US" w:eastAsia="sv-SE"/>
              </w:rPr>
            </w:pPr>
          </w:p>
          <w:p w14:paraId="0A06CC20" w14:textId="2AECACFA" w:rsidR="00B13BFF" w:rsidRPr="00337949" w:rsidRDefault="00B70F81" w:rsidP="00B13BFF">
            <w:pPr>
              <w:rPr>
                <w:rFonts w:ascii="Arial" w:eastAsia="Times New Roman" w:hAnsi="Arial" w:cs="Arial"/>
                <w:sz w:val="20"/>
                <w:szCs w:val="20"/>
                <w:lang w:val="en-US" w:eastAsia="sv-SE"/>
              </w:rPr>
            </w:pPr>
            <w:r w:rsidRPr="00337949">
              <w:rPr>
                <w:rFonts w:ascii="Arial" w:eastAsia="Times New Roman" w:hAnsi="Arial" w:cs="Arial"/>
                <w:sz w:val="20"/>
                <w:szCs w:val="20"/>
                <w:lang w:val="en-US" w:eastAsia="sv-SE"/>
              </w:rPr>
              <w:t>Institution/</w:t>
            </w:r>
            <w:r w:rsidR="00337949" w:rsidRPr="00337949">
              <w:rPr>
                <w:rFonts w:ascii="Arial" w:eastAsia="Times New Roman" w:hAnsi="Arial" w:cs="Arial"/>
                <w:sz w:val="20"/>
                <w:szCs w:val="20"/>
                <w:lang w:val="en-US" w:eastAsia="sv-SE"/>
              </w:rPr>
              <w:t>unit</w:t>
            </w:r>
            <w:r w:rsidR="00B13BFF" w:rsidRPr="00337949">
              <w:rPr>
                <w:rFonts w:ascii="Arial" w:eastAsia="Times New Roman" w:hAnsi="Arial" w:cs="Arial"/>
                <w:sz w:val="20"/>
                <w:szCs w:val="20"/>
                <w:lang w:val="en-US" w:eastAsia="sv-SE"/>
              </w:rPr>
              <w:t>:</w:t>
            </w:r>
            <w:r w:rsidR="00B13BFF" w:rsidRPr="00337949">
              <w:rPr>
                <w:rFonts w:ascii="Arial" w:eastAsia="Times New Roman" w:hAnsi="Arial" w:cs="Arial"/>
                <w:b/>
                <w:sz w:val="20"/>
                <w:szCs w:val="20"/>
                <w:lang w:val="en-US" w:eastAsia="sv-SE"/>
              </w:rPr>
              <w:t xml:space="preserve"> </w:t>
            </w:r>
            <w:r w:rsidR="00B13BFF" w:rsidRPr="00B13BFF">
              <w:rPr>
                <w:rFonts w:ascii="Arial" w:eastAsia="Times New Roman" w:hAnsi="Arial" w:cs="Arial"/>
                <w:b/>
                <w:sz w:val="20"/>
                <w:szCs w:val="20"/>
                <w:lang w:eastAsia="sv-SE"/>
              </w:rPr>
              <w:fldChar w:fldCharType="begin">
                <w:ffData>
                  <w:name w:val="Text54"/>
                  <w:enabled/>
                  <w:calcOnExit w:val="0"/>
                  <w:textInput/>
                </w:ffData>
              </w:fldChar>
            </w:r>
            <w:r w:rsidR="00B13BFF" w:rsidRPr="00337949">
              <w:rPr>
                <w:rFonts w:ascii="Arial" w:eastAsia="Times New Roman" w:hAnsi="Arial" w:cs="Arial"/>
                <w:b/>
                <w:sz w:val="20"/>
                <w:szCs w:val="20"/>
                <w:lang w:val="en-US" w:eastAsia="sv-SE"/>
              </w:rPr>
              <w:instrText xml:space="preserve"> FORMTEXT </w:instrText>
            </w:r>
            <w:r w:rsidR="00B13BFF" w:rsidRPr="00B13BFF">
              <w:rPr>
                <w:rFonts w:ascii="Arial" w:eastAsia="Times New Roman" w:hAnsi="Arial" w:cs="Arial"/>
                <w:b/>
                <w:sz w:val="20"/>
                <w:szCs w:val="20"/>
                <w:lang w:eastAsia="sv-SE"/>
              </w:rPr>
            </w:r>
            <w:r w:rsidR="00B13BFF" w:rsidRPr="00B13BFF">
              <w:rPr>
                <w:rFonts w:ascii="Arial" w:eastAsia="Times New Roman" w:hAnsi="Arial" w:cs="Arial"/>
                <w:b/>
                <w:sz w:val="20"/>
                <w:szCs w:val="20"/>
                <w:lang w:eastAsia="sv-SE"/>
              </w:rPr>
              <w:fldChar w:fldCharType="separate"/>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fldChar w:fldCharType="end"/>
            </w:r>
            <w:r w:rsidR="00B13BFF" w:rsidRPr="00337949">
              <w:rPr>
                <w:rFonts w:ascii="Arial" w:eastAsia="Times New Roman" w:hAnsi="Arial" w:cs="Arial"/>
                <w:sz w:val="20"/>
                <w:szCs w:val="20"/>
                <w:lang w:val="en-US" w:eastAsia="sv-SE"/>
              </w:rPr>
              <w:t xml:space="preserve"> </w:t>
            </w:r>
          </w:p>
          <w:p w14:paraId="41D19CC0" w14:textId="77777777" w:rsidR="00B13BFF" w:rsidRPr="00337949" w:rsidRDefault="00B13BFF" w:rsidP="00B13BFF">
            <w:pPr>
              <w:pBdr>
                <w:right w:val="single" w:sz="4" w:space="4" w:color="auto"/>
              </w:pBdr>
              <w:rPr>
                <w:rFonts w:ascii="Arial" w:eastAsia="Times New Roman" w:hAnsi="Arial" w:cs="Arial"/>
                <w:sz w:val="20"/>
                <w:szCs w:val="20"/>
                <w:lang w:val="en-US" w:eastAsia="sv-SE"/>
              </w:rPr>
            </w:pPr>
          </w:p>
          <w:p w14:paraId="77B46EC2" w14:textId="1A189003" w:rsidR="008B3C1D" w:rsidRPr="008B3C1D" w:rsidRDefault="00B13BFF" w:rsidP="008B3C1D">
            <w:pPr>
              <w:rPr>
                <w:rFonts w:ascii="Arial" w:eastAsia="Times New Roman" w:hAnsi="Arial" w:cs="Arial"/>
                <w:sz w:val="20"/>
                <w:szCs w:val="20"/>
                <w:lang w:val="en-US" w:eastAsia="sv-SE"/>
              </w:rPr>
            </w:pPr>
            <w:r w:rsidRPr="00B13BFF">
              <w:rPr>
                <w:rFonts w:ascii="Arial" w:eastAsia="Times New Roman" w:hAnsi="Arial" w:cs="Arial"/>
                <w:sz w:val="20"/>
                <w:szCs w:val="20"/>
                <w:lang w:eastAsia="sv-SE"/>
              </w:rPr>
              <w:fldChar w:fldCharType="begin">
                <w:ffData>
                  <w:name w:val="Kryss5"/>
                  <w:enabled/>
                  <w:calcOnExit w:val="0"/>
                  <w:checkBox>
                    <w:sizeAuto/>
                    <w:default w:val="0"/>
                  </w:checkBox>
                </w:ffData>
              </w:fldChar>
            </w:r>
            <w:bookmarkStart w:id="1" w:name="Kryss5"/>
            <w:r w:rsidRPr="008B3C1D">
              <w:rPr>
                <w:rFonts w:ascii="Arial" w:eastAsia="Times New Roman" w:hAnsi="Arial" w:cs="Arial"/>
                <w:sz w:val="20"/>
                <w:szCs w:val="20"/>
                <w:lang w:val="en-US" w:eastAsia="sv-SE"/>
              </w:rPr>
              <w:instrText xml:space="preserve"> FORMCHECKBOX </w:instrText>
            </w:r>
            <w:r w:rsidRPr="00B13BFF">
              <w:rPr>
                <w:rFonts w:ascii="Arial" w:eastAsia="Times New Roman" w:hAnsi="Arial" w:cs="Arial"/>
                <w:sz w:val="20"/>
                <w:szCs w:val="20"/>
                <w:lang w:eastAsia="sv-SE"/>
              </w:rPr>
            </w:r>
            <w:r w:rsidRPr="00B13BFF">
              <w:rPr>
                <w:rFonts w:ascii="Arial" w:eastAsia="Times New Roman" w:hAnsi="Arial" w:cs="Arial"/>
                <w:sz w:val="20"/>
                <w:szCs w:val="20"/>
                <w:lang w:eastAsia="sv-SE"/>
              </w:rPr>
              <w:fldChar w:fldCharType="separate"/>
            </w:r>
            <w:r w:rsidRPr="00B13BFF">
              <w:rPr>
                <w:rFonts w:ascii="Arial" w:eastAsia="Times New Roman" w:hAnsi="Arial" w:cs="Arial"/>
                <w:sz w:val="20"/>
                <w:szCs w:val="20"/>
                <w:lang w:eastAsia="sv-SE"/>
              </w:rPr>
              <w:fldChar w:fldCharType="end"/>
            </w:r>
            <w:bookmarkEnd w:id="1"/>
            <w:r w:rsidRPr="008B3C1D">
              <w:rPr>
                <w:rFonts w:ascii="Arial" w:eastAsia="Times New Roman" w:hAnsi="Arial" w:cs="Arial"/>
                <w:sz w:val="20"/>
                <w:szCs w:val="20"/>
                <w:lang w:val="en-US" w:eastAsia="sv-SE"/>
              </w:rPr>
              <w:t xml:space="preserve"> </w:t>
            </w:r>
            <w:r w:rsidR="008B3C1D" w:rsidRPr="008B3C1D">
              <w:rPr>
                <w:rFonts w:ascii="Arial" w:eastAsia="Times New Roman" w:hAnsi="Arial" w:cs="Arial"/>
                <w:sz w:val="20"/>
                <w:szCs w:val="20"/>
                <w:lang w:val="en-US" w:eastAsia="sv-SE"/>
              </w:rPr>
              <w:t>The employee consents to KI processing the information that has been provided</w:t>
            </w:r>
          </w:p>
          <w:p w14:paraId="5D5C6A3B" w14:textId="600A02FC" w:rsidR="0026720D" w:rsidRPr="00557477" w:rsidRDefault="0026720D" w:rsidP="00B13BFF">
            <w:pPr>
              <w:rPr>
                <w:rFonts w:ascii="Arial" w:eastAsia="Times New Roman" w:hAnsi="Arial" w:cs="Arial"/>
                <w:sz w:val="20"/>
                <w:szCs w:val="20"/>
                <w:lang w:val="en-US" w:eastAsia="sv-SE"/>
              </w:rPr>
            </w:pPr>
          </w:p>
          <w:p w14:paraId="197FC8AF" w14:textId="5FF74363" w:rsidR="0026720D" w:rsidRPr="008B1FAB" w:rsidRDefault="00D4286B" w:rsidP="00B13BFF">
            <w:pPr>
              <w:rPr>
                <w:rFonts w:ascii="Arial" w:eastAsia="Times New Roman" w:hAnsi="Arial" w:cs="Arial"/>
                <w:b/>
                <w:sz w:val="20"/>
                <w:szCs w:val="20"/>
                <w:lang w:val="en-US" w:eastAsia="sv-SE"/>
              </w:rPr>
            </w:pPr>
            <w:r w:rsidRPr="00D4286B">
              <w:rPr>
                <w:rFonts w:ascii="Arial" w:eastAsia="Times New Roman" w:hAnsi="Arial" w:cs="Arial"/>
                <w:sz w:val="20"/>
                <w:szCs w:val="20"/>
                <w:lang w:val="en-US" w:eastAsia="sv-SE"/>
              </w:rPr>
              <w:t>Number of saved vacation days to be exchanged for occupational pension</w:t>
            </w:r>
            <w:r w:rsidR="0026720D" w:rsidRPr="008B1FAB">
              <w:rPr>
                <w:rFonts w:ascii="Arial" w:eastAsia="Times New Roman" w:hAnsi="Arial" w:cs="Arial"/>
                <w:sz w:val="20"/>
                <w:szCs w:val="20"/>
                <w:lang w:val="en-US" w:eastAsia="sv-SE"/>
              </w:rPr>
              <w:t xml:space="preserve">:  </w:t>
            </w:r>
            <w:r w:rsidR="003915F4" w:rsidRPr="00B13BFF">
              <w:rPr>
                <w:rFonts w:ascii="Arial" w:eastAsia="Times New Roman" w:hAnsi="Arial" w:cs="Arial"/>
                <w:b/>
                <w:sz w:val="20"/>
                <w:szCs w:val="20"/>
                <w:lang w:eastAsia="sv-SE"/>
              </w:rPr>
              <w:fldChar w:fldCharType="begin">
                <w:ffData>
                  <w:name w:val="Text54"/>
                  <w:enabled/>
                  <w:calcOnExit w:val="0"/>
                  <w:textInput/>
                </w:ffData>
              </w:fldChar>
            </w:r>
            <w:r w:rsidR="003915F4" w:rsidRPr="008B1FAB">
              <w:rPr>
                <w:rFonts w:ascii="Arial" w:eastAsia="Times New Roman" w:hAnsi="Arial" w:cs="Arial"/>
                <w:b/>
                <w:sz w:val="20"/>
                <w:szCs w:val="20"/>
                <w:lang w:val="en-US" w:eastAsia="sv-SE"/>
              </w:rPr>
              <w:instrText xml:space="preserve"> FORMTEXT </w:instrText>
            </w:r>
            <w:r w:rsidR="003915F4" w:rsidRPr="00B13BFF">
              <w:rPr>
                <w:rFonts w:ascii="Arial" w:eastAsia="Times New Roman" w:hAnsi="Arial" w:cs="Arial"/>
                <w:b/>
                <w:sz w:val="20"/>
                <w:szCs w:val="20"/>
                <w:lang w:eastAsia="sv-SE"/>
              </w:rPr>
            </w:r>
            <w:r w:rsidR="003915F4" w:rsidRPr="00B13BFF">
              <w:rPr>
                <w:rFonts w:ascii="Arial" w:eastAsia="Times New Roman" w:hAnsi="Arial" w:cs="Arial"/>
                <w:b/>
                <w:sz w:val="20"/>
                <w:szCs w:val="20"/>
                <w:lang w:eastAsia="sv-SE"/>
              </w:rPr>
              <w:fldChar w:fldCharType="separate"/>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sidRPr="00B13BFF">
              <w:rPr>
                <w:rFonts w:ascii="Arial" w:eastAsia="Times New Roman" w:hAnsi="Arial" w:cs="Arial"/>
                <w:b/>
                <w:sz w:val="20"/>
                <w:szCs w:val="20"/>
                <w:lang w:eastAsia="sv-SE"/>
              </w:rPr>
              <w:fldChar w:fldCharType="end"/>
            </w:r>
          </w:p>
          <w:p w14:paraId="32489CAC" w14:textId="77777777" w:rsidR="00746618" w:rsidRPr="008B1FAB" w:rsidRDefault="00746618" w:rsidP="003915F4">
            <w:pPr>
              <w:rPr>
                <w:rFonts w:ascii="Arial" w:eastAsia="Times New Roman" w:hAnsi="Arial" w:cs="Arial"/>
                <w:sz w:val="20"/>
                <w:szCs w:val="20"/>
                <w:lang w:val="en-US" w:eastAsia="sv-SE"/>
              </w:rPr>
            </w:pPr>
          </w:p>
        </w:tc>
      </w:tr>
      <w:tr w:rsidR="003915F4" w:rsidRPr="00FA02D7" w14:paraId="0649B180" w14:textId="77777777" w:rsidTr="006F6A32">
        <w:trPr>
          <w:trHeight w:val="1444"/>
        </w:trPr>
        <w:tc>
          <w:tcPr>
            <w:tcW w:w="9628" w:type="dxa"/>
          </w:tcPr>
          <w:p w14:paraId="4711B718" w14:textId="77777777" w:rsidR="003915F4" w:rsidRPr="008B1FAB" w:rsidRDefault="003915F4" w:rsidP="003915F4">
            <w:pPr>
              <w:rPr>
                <w:rFonts w:ascii="Arial" w:eastAsia="Times New Roman" w:hAnsi="Arial" w:cs="Arial"/>
                <w:sz w:val="20"/>
                <w:szCs w:val="20"/>
                <w:lang w:val="en-US" w:eastAsia="sv-SE"/>
              </w:rPr>
            </w:pPr>
          </w:p>
          <w:p w14:paraId="43773298" w14:textId="77777777" w:rsidR="009D5513" w:rsidRDefault="009D5513" w:rsidP="009D5513">
            <w:pPr>
              <w:rPr>
                <w:rFonts w:ascii="Arial" w:eastAsia="Times New Roman" w:hAnsi="Arial" w:cs="Arial"/>
                <w:sz w:val="20"/>
                <w:szCs w:val="20"/>
                <w:lang w:val="en-US" w:eastAsia="sv-SE"/>
              </w:rPr>
            </w:pPr>
            <w:r w:rsidRPr="009D5513">
              <w:rPr>
                <w:rFonts w:ascii="Arial" w:eastAsia="Times New Roman" w:hAnsi="Arial" w:cs="Arial"/>
                <w:sz w:val="20"/>
                <w:szCs w:val="20"/>
                <w:lang w:val="en-US" w:eastAsia="sv-SE"/>
              </w:rPr>
              <w:t>The parties agree that the above-mentioned number of saved vacation days will be credited to the employee in the form of a one-time payment to the occupational pension.</w:t>
            </w:r>
          </w:p>
          <w:p w14:paraId="6B396C39" w14:textId="77777777" w:rsidR="009D5513" w:rsidRPr="009D5513" w:rsidRDefault="009D5513" w:rsidP="009D5513">
            <w:pPr>
              <w:rPr>
                <w:rFonts w:ascii="Arial" w:eastAsia="Times New Roman" w:hAnsi="Arial" w:cs="Arial"/>
                <w:sz w:val="20"/>
                <w:szCs w:val="20"/>
                <w:lang w:val="en-US" w:eastAsia="sv-SE"/>
              </w:rPr>
            </w:pPr>
          </w:p>
          <w:p w14:paraId="4EDCDB51" w14:textId="77777777" w:rsidR="009D5513" w:rsidRPr="009D5513" w:rsidRDefault="009D5513" w:rsidP="009D5513">
            <w:pPr>
              <w:rPr>
                <w:rFonts w:ascii="Arial" w:eastAsia="Times New Roman" w:hAnsi="Arial" w:cs="Arial"/>
                <w:sz w:val="20"/>
                <w:szCs w:val="20"/>
                <w:lang w:val="en-US" w:eastAsia="sv-SE"/>
              </w:rPr>
            </w:pPr>
            <w:r w:rsidRPr="009D5513">
              <w:rPr>
                <w:rFonts w:ascii="Arial" w:eastAsia="Times New Roman" w:hAnsi="Arial" w:cs="Arial"/>
                <w:sz w:val="20"/>
                <w:szCs w:val="20"/>
                <w:lang w:val="en-US" w:eastAsia="sv-SE"/>
              </w:rPr>
              <w:t>The value of a vacation day is calculated in the same way as when vacation days are exchanged for salary, with the value of a saved vacation day being 5.09%</w:t>
            </w:r>
          </w:p>
          <w:p w14:paraId="40793DEE" w14:textId="586F5E08" w:rsidR="003915F4" w:rsidRPr="009D5513" w:rsidRDefault="003915F4" w:rsidP="00F35579">
            <w:pPr>
              <w:rPr>
                <w:rFonts w:ascii="Arial" w:eastAsia="Times New Roman" w:hAnsi="Arial" w:cs="Arial"/>
                <w:sz w:val="20"/>
                <w:szCs w:val="20"/>
                <w:lang w:val="en-US" w:eastAsia="sv-SE"/>
              </w:rPr>
            </w:pPr>
          </w:p>
        </w:tc>
      </w:tr>
      <w:tr w:rsidR="00746618" w:rsidRPr="00FA02D7" w14:paraId="210EC07D" w14:textId="77777777" w:rsidTr="003915F4">
        <w:trPr>
          <w:trHeight w:val="1194"/>
        </w:trPr>
        <w:tc>
          <w:tcPr>
            <w:tcW w:w="9628" w:type="dxa"/>
          </w:tcPr>
          <w:p w14:paraId="2ADF828E" w14:textId="41BE85A4" w:rsidR="00746618" w:rsidRPr="009D5513" w:rsidRDefault="00407119" w:rsidP="003E37FB">
            <w:pPr>
              <w:rPr>
                <w:lang w:val="en-US"/>
              </w:rPr>
            </w:pPr>
            <w:r>
              <w:rPr>
                <w:lang w:val="en-US"/>
              </w:rPr>
              <w:t>Example:</w:t>
            </w:r>
          </w:p>
          <w:p w14:paraId="4F339498" w14:textId="77777777" w:rsidR="00407119" w:rsidRDefault="00407119" w:rsidP="003E37FB">
            <w:pPr>
              <w:rPr>
                <w:rFonts w:ascii="Arial" w:hAnsi="Arial" w:cs="Arial"/>
                <w:i/>
                <w:sz w:val="20"/>
                <w:szCs w:val="20"/>
                <w:lang w:val="en-US"/>
              </w:rPr>
            </w:pPr>
          </w:p>
          <w:p w14:paraId="5E9816AA" w14:textId="2DD493B7" w:rsidR="00746618" w:rsidRPr="00B53C18" w:rsidRDefault="00B53C18" w:rsidP="003E37FB">
            <w:pPr>
              <w:rPr>
                <w:rFonts w:ascii="Arial" w:hAnsi="Arial" w:cs="Arial"/>
                <w:i/>
                <w:sz w:val="16"/>
                <w:szCs w:val="16"/>
                <w:lang w:val="en-US"/>
              </w:rPr>
            </w:pPr>
            <w:r w:rsidRPr="00B53C18">
              <w:rPr>
                <w:rFonts w:ascii="Arial" w:hAnsi="Arial" w:cs="Arial"/>
                <w:i/>
                <w:sz w:val="20"/>
                <w:szCs w:val="20"/>
                <w:lang w:val="en-US"/>
              </w:rPr>
              <w:t>The employee has a fixed salary of 40,000 SEK/month and wishes to exchange 20 saved vacation days for occupational pension: 40,000 SEK/month x 5.09% = 2,036 SEK x 20 saved vacation days = 40,720 SEK. To this amount, a premium of 4% is added, resulting in 42,349 SEK being paid to the insurance provider you have chosen to administer your occupational pension</w:t>
            </w:r>
          </w:p>
          <w:p w14:paraId="0BAA586B" w14:textId="77777777" w:rsidR="00746618" w:rsidRPr="00B53C18" w:rsidRDefault="00746618" w:rsidP="003E37FB">
            <w:pPr>
              <w:rPr>
                <w:sz w:val="16"/>
                <w:szCs w:val="16"/>
                <w:lang w:val="en-US"/>
              </w:rPr>
            </w:pPr>
          </w:p>
        </w:tc>
      </w:tr>
      <w:tr w:rsidR="00746618" w:rsidRPr="00FA02D7" w14:paraId="052FB3A6" w14:textId="77777777" w:rsidTr="003915F4">
        <w:trPr>
          <w:trHeight w:val="2478"/>
        </w:trPr>
        <w:tc>
          <w:tcPr>
            <w:tcW w:w="9628" w:type="dxa"/>
          </w:tcPr>
          <w:p w14:paraId="4DFB370D" w14:textId="77777777" w:rsidR="00746618" w:rsidRPr="00B53C18" w:rsidRDefault="00746618" w:rsidP="003E37FB">
            <w:pPr>
              <w:rPr>
                <w:rFonts w:ascii="Arial" w:hAnsi="Arial" w:cs="Arial"/>
                <w:sz w:val="20"/>
                <w:szCs w:val="20"/>
                <w:lang w:val="en-US"/>
              </w:rPr>
            </w:pPr>
          </w:p>
          <w:p w14:paraId="397BDE0A" w14:textId="0B455CF9" w:rsidR="00746618" w:rsidRPr="00E302C3" w:rsidRDefault="00EB4471" w:rsidP="003E37FB">
            <w:pPr>
              <w:rPr>
                <w:rFonts w:ascii="Arial" w:hAnsi="Arial" w:cs="Arial"/>
                <w:b/>
                <w:bCs/>
                <w:sz w:val="20"/>
                <w:szCs w:val="20"/>
                <w:lang w:val="en-US"/>
              </w:rPr>
            </w:pPr>
            <w:r w:rsidRPr="00E302C3">
              <w:rPr>
                <w:rFonts w:ascii="Arial" w:hAnsi="Arial" w:cs="Arial"/>
                <w:b/>
                <w:bCs/>
                <w:sz w:val="20"/>
                <w:szCs w:val="20"/>
                <w:lang w:val="en-US"/>
              </w:rPr>
              <w:t>Signatures</w:t>
            </w:r>
          </w:p>
          <w:p w14:paraId="78E7140E" w14:textId="77777777" w:rsidR="0026720D" w:rsidRPr="00E302C3" w:rsidRDefault="0026720D" w:rsidP="003E37FB">
            <w:pPr>
              <w:rPr>
                <w:rFonts w:ascii="Arial" w:hAnsi="Arial" w:cs="Arial"/>
                <w:b/>
                <w:bCs/>
                <w:sz w:val="12"/>
                <w:szCs w:val="12"/>
                <w:lang w:val="en-US"/>
              </w:rPr>
            </w:pPr>
          </w:p>
          <w:p w14:paraId="60020A2F" w14:textId="77777777" w:rsidR="00746618" w:rsidRPr="00E302C3" w:rsidRDefault="00746618" w:rsidP="003E37FB">
            <w:pPr>
              <w:rPr>
                <w:rFonts w:ascii="Arial" w:hAnsi="Arial" w:cs="Arial"/>
                <w:sz w:val="20"/>
                <w:szCs w:val="20"/>
                <w:lang w:val="en-US"/>
              </w:rPr>
            </w:pPr>
          </w:p>
          <w:p w14:paraId="494DA423" w14:textId="75EE70D2" w:rsidR="00746618" w:rsidRPr="00E302C3" w:rsidRDefault="00746618" w:rsidP="003E37FB">
            <w:pPr>
              <w:rPr>
                <w:rFonts w:ascii="Arial" w:hAnsi="Arial" w:cs="Arial"/>
                <w:sz w:val="16"/>
                <w:szCs w:val="16"/>
                <w:lang w:val="en-US"/>
              </w:rPr>
            </w:pPr>
            <w:r w:rsidRPr="00E302C3">
              <w:rPr>
                <w:rFonts w:ascii="Arial" w:hAnsi="Arial" w:cs="Arial"/>
                <w:sz w:val="20"/>
                <w:szCs w:val="20"/>
                <w:lang w:val="en-US"/>
              </w:rPr>
              <w:t xml:space="preserve">-------------------------------------                                     ------------------------------------- </w:t>
            </w:r>
            <w:r w:rsidRPr="00E302C3">
              <w:rPr>
                <w:rFonts w:ascii="Arial" w:hAnsi="Arial" w:cs="Arial"/>
                <w:sz w:val="20"/>
                <w:szCs w:val="20"/>
                <w:lang w:val="en-US"/>
              </w:rPr>
              <w:br/>
            </w:r>
            <w:r w:rsidRPr="00E302C3">
              <w:rPr>
                <w:rFonts w:ascii="Arial" w:hAnsi="Arial" w:cs="Arial"/>
                <w:sz w:val="16"/>
                <w:szCs w:val="16"/>
                <w:lang w:val="en-US"/>
              </w:rPr>
              <w:t>Dat</w:t>
            </w:r>
            <w:r w:rsidR="006A2087" w:rsidRPr="00E302C3">
              <w:rPr>
                <w:rFonts w:ascii="Arial" w:hAnsi="Arial" w:cs="Arial"/>
                <w:sz w:val="16"/>
                <w:szCs w:val="16"/>
                <w:lang w:val="en-US"/>
              </w:rPr>
              <w:t>e</w:t>
            </w:r>
            <w:r w:rsidRPr="00E302C3">
              <w:rPr>
                <w:rFonts w:ascii="Arial" w:hAnsi="Arial" w:cs="Arial"/>
                <w:sz w:val="16"/>
                <w:szCs w:val="16"/>
                <w:lang w:val="en-US"/>
              </w:rPr>
              <w:t xml:space="preserve">                                                                                            </w:t>
            </w:r>
            <w:r w:rsidR="006A2087" w:rsidRPr="00E302C3">
              <w:rPr>
                <w:rFonts w:ascii="Arial" w:hAnsi="Arial" w:cs="Arial"/>
                <w:sz w:val="16"/>
                <w:szCs w:val="16"/>
                <w:lang w:val="en-US"/>
              </w:rPr>
              <w:t xml:space="preserve"> </w:t>
            </w:r>
            <w:r w:rsidRPr="00E302C3">
              <w:rPr>
                <w:rFonts w:ascii="Arial" w:hAnsi="Arial" w:cs="Arial"/>
                <w:sz w:val="16"/>
                <w:szCs w:val="16"/>
                <w:lang w:val="en-US"/>
              </w:rPr>
              <w:t>Dat</w:t>
            </w:r>
            <w:r w:rsidR="006A2087" w:rsidRPr="00E302C3">
              <w:rPr>
                <w:rFonts w:ascii="Arial" w:hAnsi="Arial" w:cs="Arial"/>
                <w:sz w:val="16"/>
                <w:szCs w:val="16"/>
                <w:lang w:val="en-US"/>
              </w:rPr>
              <w:t>e</w:t>
            </w:r>
          </w:p>
          <w:p w14:paraId="429E9E3E" w14:textId="77777777" w:rsidR="00746618" w:rsidRPr="00E302C3" w:rsidRDefault="00746618" w:rsidP="003E37FB">
            <w:pPr>
              <w:rPr>
                <w:rFonts w:ascii="Arial" w:hAnsi="Arial" w:cs="Arial"/>
                <w:sz w:val="16"/>
                <w:szCs w:val="16"/>
                <w:lang w:val="en-US"/>
              </w:rPr>
            </w:pPr>
          </w:p>
          <w:p w14:paraId="5A298DF5" w14:textId="77777777" w:rsidR="00746618" w:rsidRPr="00E302C3" w:rsidRDefault="00746618" w:rsidP="003E37FB">
            <w:pPr>
              <w:rPr>
                <w:rFonts w:ascii="Arial" w:hAnsi="Arial" w:cs="Arial"/>
                <w:sz w:val="16"/>
                <w:szCs w:val="16"/>
                <w:lang w:val="en-US"/>
              </w:rPr>
            </w:pPr>
          </w:p>
          <w:p w14:paraId="7BCE997F" w14:textId="7D87BC55" w:rsidR="00E302C3" w:rsidRPr="008404A8" w:rsidRDefault="00746618" w:rsidP="003E37FB">
            <w:pPr>
              <w:rPr>
                <w:rFonts w:ascii="Arial" w:hAnsi="Arial" w:cs="Arial"/>
                <w:sz w:val="16"/>
                <w:szCs w:val="16"/>
                <w:lang w:val="en-US"/>
              </w:rPr>
            </w:pPr>
            <w:r w:rsidRPr="00E302C3">
              <w:rPr>
                <w:rFonts w:ascii="Arial" w:hAnsi="Arial" w:cs="Arial"/>
                <w:sz w:val="16"/>
                <w:szCs w:val="16"/>
                <w:lang w:val="en-US"/>
              </w:rPr>
              <w:br/>
              <w:t xml:space="preserve">----------------------------------------------------------------------------          -------------------------------------------------------------------------------    </w:t>
            </w:r>
            <w:r w:rsidR="00A51D6B" w:rsidRPr="00E302C3">
              <w:rPr>
                <w:rFonts w:ascii="Arial" w:hAnsi="Arial" w:cs="Arial"/>
                <w:sz w:val="16"/>
                <w:szCs w:val="16"/>
                <w:lang w:val="en-US"/>
              </w:rPr>
              <w:br/>
            </w:r>
            <w:r w:rsidR="00E302C3" w:rsidRPr="00E302C3">
              <w:rPr>
                <w:rFonts w:ascii="Arial" w:hAnsi="Arial" w:cs="Arial"/>
                <w:sz w:val="16"/>
                <w:szCs w:val="16"/>
                <w:lang w:val="en-US"/>
              </w:rPr>
              <w:t xml:space="preserve">E-signature employee </w:t>
            </w:r>
            <w:r w:rsidR="008404A8">
              <w:rPr>
                <w:rFonts w:ascii="Arial" w:hAnsi="Arial" w:cs="Arial"/>
                <w:sz w:val="16"/>
                <w:szCs w:val="16"/>
                <w:lang w:val="en-US"/>
              </w:rPr>
              <w:t xml:space="preserve">                                                                 </w:t>
            </w:r>
            <w:r w:rsidR="008404A8" w:rsidRPr="008404A8">
              <w:rPr>
                <w:rFonts w:ascii="Arial" w:hAnsi="Arial" w:cs="Arial"/>
                <w:sz w:val="16"/>
                <w:szCs w:val="16"/>
                <w:lang w:val="en-US"/>
              </w:rPr>
              <w:t xml:space="preserve">E-signature </w:t>
            </w:r>
            <w:r w:rsidR="00876757">
              <w:rPr>
                <w:rFonts w:ascii="Arial" w:hAnsi="Arial" w:cs="Arial"/>
                <w:sz w:val="16"/>
                <w:szCs w:val="16"/>
                <w:lang w:val="en-US"/>
              </w:rPr>
              <w:t>manager</w:t>
            </w:r>
          </w:p>
          <w:p w14:paraId="0737DD41" w14:textId="662F47A0" w:rsidR="00746618" w:rsidRPr="008404A8" w:rsidRDefault="00E302C3" w:rsidP="003E37FB">
            <w:pPr>
              <w:rPr>
                <w:rFonts w:ascii="Arial" w:hAnsi="Arial" w:cs="Arial"/>
                <w:sz w:val="16"/>
                <w:szCs w:val="16"/>
                <w:lang w:val="en-US"/>
              </w:rPr>
            </w:pPr>
            <w:r w:rsidRPr="00E302C3">
              <w:rPr>
                <w:rFonts w:ascii="Arial" w:hAnsi="Arial" w:cs="Arial"/>
                <w:sz w:val="16"/>
                <w:szCs w:val="16"/>
                <w:lang w:val="en-US"/>
              </w:rPr>
              <w:t xml:space="preserve">(has acknowledged KI's rules on </w:t>
            </w:r>
            <w:r w:rsidR="00933C68">
              <w:rPr>
                <w:rFonts w:ascii="Arial" w:hAnsi="Arial" w:cs="Arial"/>
                <w:sz w:val="16"/>
                <w:szCs w:val="16"/>
                <w:lang w:val="en-US"/>
              </w:rPr>
              <w:t xml:space="preserve">vacation </w:t>
            </w:r>
            <w:r w:rsidR="00C108B3">
              <w:rPr>
                <w:rFonts w:ascii="Arial" w:hAnsi="Arial" w:cs="Arial"/>
                <w:sz w:val="16"/>
                <w:szCs w:val="16"/>
                <w:lang w:val="en-US"/>
              </w:rPr>
              <w:t>exchange</w:t>
            </w:r>
            <w:r w:rsidRPr="00E302C3">
              <w:rPr>
                <w:rFonts w:ascii="Arial" w:hAnsi="Arial" w:cs="Arial"/>
                <w:sz w:val="16"/>
                <w:szCs w:val="16"/>
                <w:lang w:val="en-US"/>
              </w:rPr>
              <w:t>)</w:t>
            </w:r>
            <w:r>
              <w:rPr>
                <w:rFonts w:ascii="Arial" w:hAnsi="Arial" w:cs="Arial"/>
                <w:sz w:val="16"/>
                <w:szCs w:val="16"/>
                <w:lang w:val="en-US"/>
              </w:rPr>
              <w:t xml:space="preserve">             </w:t>
            </w:r>
          </w:p>
        </w:tc>
      </w:tr>
    </w:tbl>
    <w:p w14:paraId="120BA127" w14:textId="77777777" w:rsidR="00B13BFF" w:rsidRPr="00E302C3" w:rsidRDefault="00B13BFF" w:rsidP="00B13BFF">
      <w:pPr>
        <w:spacing w:after="0" w:line="240" w:lineRule="auto"/>
        <w:rPr>
          <w:rFonts w:ascii="Arial" w:eastAsia="Times New Roman" w:hAnsi="Arial" w:cs="Arial"/>
          <w:sz w:val="20"/>
          <w:szCs w:val="20"/>
          <w:lang w:val="en-US" w:eastAsia="sv-SE"/>
        </w:rPr>
      </w:pPr>
    </w:p>
    <w:p w14:paraId="7AB985F9" w14:textId="77777777" w:rsidR="006F6A32" w:rsidRPr="00E302C3" w:rsidRDefault="006F6A32" w:rsidP="005C68D9">
      <w:pPr>
        <w:tabs>
          <w:tab w:val="left" w:pos="3135"/>
        </w:tabs>
        <w:spacing w:after="0" w:line="240" w:lineRule="auto"/>
        <w:jc w:val="center"/>
        <w:rPr>
          <w:rFonts w:ascii="Arial" w:eastAsia="Times New Roman" w:hAnsi="Arial" w:cs="Arial"/>
          <w:sz w:val="16"/>
          <w:szCs w:val="16"/>
          <w:lang w:val="en-US" w:eastAsia="sv-SE"/>
        </w:rPr>
      </w:pPr>
    </w:p>
    <w:p w14:paraId="4D9F86A7" w14:textId="1BA6B0E9" w:rsidR="000176BF" w:rsidRDefault="000176BF" w:rsidP="00AE009C">
      <w:pPr>
        <w:tabs>
          <w:tab w:val="left" w:pos="3135"/>
        </w:tabs>
        <w:spacing w:after="0" w:line="240" w:lineRule="auto"/>
        <w:jc w:val="center"/>
        <w:rPr>
          <w:rFonts w:ascii="Arial" w:eastAsia="Times New Roman" w:hAnsi="Arial" w:cs="Arial"/>
          <w:sz w:val="16"/>
          <w:szCs w:val="16"/>
          <w:lang w:val="en-US" w:eastAsia="sv-SE"/>
        </w:rPr>
      </w:pPr>
      <w:r w:rsidRPr="000176BF">
        <w:rPr>
          <w:rFonts w:ascii="Arial" w:eastAsia="Times New Roman" w:hAnsi="Arial" w:cs="Arial"/>
          <w:sz w:val="16"/>
          <w:szCs w:val="16"/>
          <w:lang w:val="en-US" w:eastAsia="sv-SE"/>
        </w:rPr>
        <w:t xml:space="preserve">Original to payroll@ki.se. </w:t>
      </w:r>
    </w:p>
    <w:p w14:paraId="4B78CA11" w14:textId="77777777" w:rsidR="000176BF" w:rsidRDefault="000176BF" w:rsidP="00AE009C">
      <w:pPr>
        <w:tabs>
          <w:tab w:val="left" w:pos="3135"/>
        </w:tabs>
        <w:spacing w:after="0" w:line="240" w:lineRule="auto"/>
        <w:jc w:val="center"/>
        <w:rPr>
          <w:rFonts w:ascii="Arial" w:eastAsia="Times New Roman" w:hAnsi="Arial" w:cs="Arial"/>
          <w:sz w:val="16"/>
          <w:szCs w:val="16"/>
          <w:lang w:val="en-US" w:eastAsia="sv-SE"/>
        </w:rPr>
      </w:pPr>
      <w:r w:rsidRPr="000176BF">
        <w:rPr>
          <w:rFonts w:ascii="Arial" w:eastAsia="Times New Roman" w:hAnsi="Arial" w:cs="Arial"/>
          <w:sz w:val="16"/>
          <w:szCs w:val="16"/>
          <w:lang w:val="en-US" w:eastAsia="sv-SE"/>
        </w:rPr>
        <w:t>The employee will receive a copy of the agreement after the employer has e-signed</w:t>
      </w:r>
    </w:p>
    <w:p w14:paraId="4C8222BE" w14:textId="53B70169" w:rsidR="00B13BFF" w:rsidRPr="00777CBD" w:rsidRDefault="005C68D9" w:rsidP="00AE009C">
      <w:pPr>
        <w:tabs>
          <w:tab w:val="left" w:pos="3135"/>
        </w:tabs>
        <w:spacing w:after="0" w:line="240" w:lineRule="auto"/>
        <w:jc w:val="center"/>
        <w:rPr>
          <w:rFonts w:ascii="Arial" w:eastAsia="Times New Roman" w:hAnsi="Arial" w:cs="Arial"/>
          <w:sz w:val="16"/>
          <w:szCs w:val="16"/>
          <w:lang w:val="en-US" w:eastAsia="sv-SE"/>
        </w:rPr>
      </w:pPr>
      <w:r w:rsidRPr="00777CBD">
        <w:rPr>
          <w:rFonts w:ascii="Arial" w:eastAsia="Times New Roman" w:hAnsi="Arial" w:cs="Arial"/>
          <w:sz w:val="16"/>
          <w:szCs w:val="16"/>
          <w:lang w:val="en-US" w:eastAsia="sv-SE"/>
        </w:rPr>
        <w:t>Update</w:t>
      </w:r>
      <w:r w:rsidR="00635F99">
        <w:rPr>
          <w:rFonts w:ascii="Arial" w:eastAsia="Times New Roman" w:hAnsi="Arial" w:cs="Arial"/>
          <w:sz w:val="16"/>
          <w:szCs w:val="16"/>
          <w:lang w:val="en-US" w:eastAsia="sv-SE"/>
        </w:rPr>
        <w:t>d</w:t>
      </w:r>
      <w:r w:rsidR="002B6F6A">
        <w:rPr>
          <w:rFonts w:ascii="Arial" w:eastAsia="Times New Roman" w:hAnsi="Arial" w:cs="Arial"/>
          <w:sz w:val="16"/>
          <w:szCs w:val="16"/>
          <w:lang w:val="en-US" w:eastAsia="sv-SE"/>
        </w:rPr>
        <w:t xml:space="preserve"> </w:t>
      </w:r>
      <w:r w:rsidR="00BA60A9" w:rsidRPr="00777CBD">
        <w:rPr>
          <w:rFonts w:ascii="Arial" w:eastAsia="Times New Roman" w:hAnsi="Arial" w:cs="Arial"/>
          <w:sz w:val="16"/>
          <w:szCs w:val="16"/>
          <w:lang w:val="en-US" w:eastAsia="sv-SE"/>
        </w:rPr>
        <w:t>24</w:t>
      </w:r>
      <w:r w:rsidR="00FA02D7">
        <w:rPr>
          <w:rFonts w:ascii="Arial" w:eastAsia="Times New Roman" w:hAnsi="Arial" w:cs="Arial"/>
          <w:sz w:val="16"/>
          <w:szCs w:val="16"/>
          <w:lang w:val="en-US" w:eastAsia="sv-SE"/>
        </w:rPr>
        <w:t>1129</w:t>
      </w:r>
    </w:p>
    <w:sectPr w:rsidR="00B13BFF" w:rsidRPr="00777CBD" w:rsidSect="00E17006">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39397" w14:textId="77777777" w:rsidR="00BB7033" w:rsidRDefault="00BB7033" w:rsidP="000003C5">
      <w:pPr>
        <w:spacing w:after="0" w:line="240" w:lineRule="auto"/>
      </w:pPr>
      <w:r>
        <w:separator/>
      </w:r>
    </w:p>
  </w:endnote>
  <w:endnote w:type="continuationSeparator" w:id="0">
    <w:p w14:paraId="15591B27" w14:textId="77777777" w:rsidR="00BB7033" w:rsidRDefault="00BB7033" w:rsidP="0000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A31C" w14:textId="77777777" w:rsidR="000003C5" w:rsidRDefault="000003C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5CA6" w14:textId="77777777" w:rsidR="000003C5" w:rsidRDefault="000003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C76C" w14:textId="77777777" w:rsidR="000003C5" w:rsidRDefault="00000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6E78" w14:textId="77777777" w:rsidR="00BB7033" w:rsidRDefault="00BB7033" w:rsidP="000003C5">
      <w:pPr>
        <w:spacing w:after="0" w:line="240" w:lineRule="auto"/>
      </w:pPr>
      <w:r>
        <w:separator/>
      </w:r>
    </w:p>
  </w:footnote>
  <w:footnote w:type="continuationSeparator" w:id="0">
    <w:p w14:paraId="063D9778" w14:textId="77777777" w:rsidR="00BB7033" w:rsidRDefault="00BB7033" w:rsidP="0000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3D51" w14:textId="77777777" w:rsidR="000003C5" w:rsidRDefault="000003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2256" w14:textId="57CEC2BB" w:rsidR="000003C5" w:rsidRDefault="000003C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856D" w14:textId="77777777" w:rsidR="000003C5" w:rsidRDefault="000003C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6B"/>
    <w:rsid w:val="000003C5"/>
    <w:rsid w:val="000176BF"/>
    <w:rsid w:val="00022723"/>
    <w:rsid w:val="000E3E86"/>
    <w:rsid w:val="000E6CE0"/>
    <w:rsid w:val="00134A3E"/>
    <w:rsid w:val="001909B2"/>
    <w:rsid w:val="0021784F"/>
    <w:rsid w:val="002536E3"/>
    <w:rsid w:val="0026720D"/>
    <w:rsid w:val="002A1C26"/>
    <w:rsid w:val="002B01B8"/>
    <w:rsid w:val="002B6F6A"/>
    <w:rsid w:val="002E1250"/>
    <w:rsid w:val="00337949"/>
    <w:rsid w:val="003915F4"/>
    <w:rsid w:val="00407119"/>
    <w:rsid w:val="004769FE"/>
    <w:rsid w:val="005360FF"/>
    <w:rsid w:val="0055733C"/>
    <w:rsid w:val="00557477"/>
    <w:rsid w:val="0056635C"/>
    <w:rsid w:val="00570B29"/>
    <w:rsid w:val="005A086C"/>
    <w:rsid w:val="005C68D9"/>
    <w:rsid w:val="00611266"/>
    <w:rsid w:val="00624326"/>
    <w:rsid w:val="00635F99"/>
    <w:rsid w:val="006466AB"/>
    <w:rsid w:val="00672D7A"/>
    <w:rsid w:val="006A2087"/>
    <w:rsid w:val="006A756F"/>
    <w:rsid w:val="006B05FA"/>
    <w:rsid w:val="006D2933"/>
    <w:rsid w:val="006F6A32"/>
    <w:rsid w:val="00703818"/>
    <w:rsid w:val="0072176B"/>
    <w:rsid w:val="0073231A"/>
    <w:rsid w:val="00746618"/>
    <w:rsid w:val="00777CBD"/>
    <w:rsid w:val="007817D4"/>
    <w:rsid w:val="007C0B76"/>
    <w:rsid w:val="007E3BED"/>
    <w:rsid w:val="00801292"/>
    <w:rsid w:val="008355B0"/>
    <w:rsid w:val="008404A8"/>
    <w:rsid w:val="00871D6F"/>
    <w:rsid w:val="00876757"/>
    <w:rsid w:val="00896CCF"/>
    <w:rsid w:val="008B1FAB"/>
    <w:rsid w:val="008B3C1D"/>
    <w:rsid w:val="00933C68"/>
    <w:rsid w:val="009C06D7"/>
    <w:rsid w:val="009D5513"/>
    <w:rsid w:val="009F77A9"/>
    <w:rsid w:val="00A008AB"/>
    <w:rsid w:val="00A464F1"/>
    <w:rsid w:val="00A51D6B"/>
    <w:rsid w:val="00AD59FA"/>
    <w:rsid w:val="00AE009C"/>
    <w:rsid w:val="00B10024"/>
    <w:rsid w:val="00B13BFF"/>
    <w:rsid w:val="00B41A75"/>
    <w:rsid w:val="00B53C18"/>
    <w:rsid w:val="00B70F81"/>
    <w:rsid w:val="00BA60A9"/>
    <w:rsid w:val="00BB104F"/>
    <w:rsid w:val="00BB7033"/>
    <w:rsid w:val="00C108B3"/>
    <w:rsid w:val="00C238D5"/>
    <w:rsid w:val="00C446DE"/>
    <w:rsid w:val="00C4740E"/>
    <w:rsid w:val="00CD214F"/>
    <w:rsid w:val="00CF34D1"/>
    <w:rsid w:val="00D42306"/>
    <w:rsid w:val="00D4286B"/>
    <w:rsid w:val="00D611B8"/>
    <w:rsid w:val="00D6440A"/>
    <w:rsid w:val="00D65747"/>
    <w:rsid w:val="00DC7A8B"/>
    <w:rsid w:val="00E11D98"/>
    <w:rsid w:val="00E17006"/>
    <w:rsid w:val="00E302C3"/>
    <w:rsid w:val="00E46F25"/>
    <w:rsid w:val="00EB4471"/>
    <w:rsid w:val="00F131EF"/>
    <w:rsid w:val="00F35579"/>
    <w:rsid w:val="00FA02D7"/>
    <w:rsid w:val="00FF6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02906"/>
  <w15:chartTrackingRefBased/>
  <w15:docId w15:val="{2CF6BB4E-8AEC-4258-8324-219D11DA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6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1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6720D"/>
    <w:rPr>
      <w:color w:val="0563C1" w:themeColor="hyperlink"/>
      <w:u w:val="single"/>
    </w:rPr>
  </w:style>
  <w:style w:type="character" w:styleId="Olstomnmnande">
    <w:name w:val="Unresolved Mention"/>
    <w:basedOn w:val="Standardstycketeckensnitt"/>
    <w:uiPriority w:val="99"/>
    <w:semiHidden/>
    <w:unhideWhenUsed/>
    <w:rsid w:val="0026720D"/>
    <w:rPr>
      <w:color w:val="605E5C"/>
      <w:shd w:val="clear" w:color="auto" w:fill="E1DFDD"/>
    </w:rPr>
  </w:style>
  <w:style w:type="paragraph" w:styleId="Sidhuvud">
    <w:name w:val="header"/>
    <w:basedOn w:val="Normal"/>
    <w:link w:val="SidhuvudChar"/>
    <w:uiPriority w:val="99"/>
    <w:unhideWhenUsed/>
    <w:rsid w:val="000003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03C5"/>
  </w:style>
  <w:style w:type="paragraph" w:styleId="Sidfot">
    <w:name w:val="footer"/>
    <w:basedOn w:val="Normal"/>
    <w:link w:val="SidfotChar"/>
    <w:uiPriority w:val="99"/>
    <w:unhideWhenUsed/>
    <w:rsid w:val="000003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03C5"/>
  </w:style>
  <w:style w:type="paragraph" w:styleId="Revision">
    <w:name w:val="Revision"/>
    <w:hidden/>
    <w:uiPriority w:val="99"/>
    <w:semiHidden/>
    <w:rsid w:val="00C4740E"/>
    <w:pPr>
      <w:spacing w:after="0" w:line="240" w:lineRule="auto"/>
    </w:pPr>
  </w:style>
  <w:style w:type="character" w:styleId="Kommentarsreferens">
    <w:name w:val="annotation reference"/>
    <w:basedOn w:val="Standardstycketeckensnitt"/>
    <w:uiPriority w:val="99"/>
    <w:semiHidden/>
    <w:unhideWhenUsed/>
    <w:rsid w:val="00624326"/>
    <w:rPr>
      <w:sz w:val="16"/>
      <w:szCs w:val="16"/>
    </w:rPr>
  </w:style>
  <w:style w:type="paragraph" w:styleId="Kommentarer">
    <w:name w:val="annotation text"/>
    <w:basedOn w:val="Normal"/>
    <w:link w:val="KommentarerChar"/>
    <w:uiPriority w:val="99"/>
    <w:unhideWhenUsed/>
    <w:rsid w:val="00624326"/>
    <w:pPr>
      <w:spacing w:line="240" w:lineRule="auto"/>
    </w:pPr>
    <w:rPr>
      <w:sz w:val="20"/>
      <w:szCs w:val="20"/>
    </w:rPr>
  </w:style>
  <w:style w:type="character" w:customStyle="1" w:styleId="KommentarerChar">
    <w:name w:val="Kommentarer Char"/>
    <w:basedOn w:val="Standardstycketeckensnitt"/>
    <w:link w:val="Kommentarer"/>
    <w:uiPriority w:val="99"/>
    <w:rsid w:val="00624326"/>
    <w:rPr>
      <w:sz w:val="20"/>
      <w:szCs w:val="20"/>
    </w:rPr>
  </w:style>
  <w:style w:type="paragraph" w:styleId="Kommentarsmne">
    <w:name w:val="annotation subject"/>
    <w:basedOn w:val="Kommentarer"/>
    <w:next w:val="Kommentarer"/>
    <w:link w:val="KommentarsmneChar"/>
    <w:uiPriority w:val="99"/>
    <w:semiHidden/>
    <w:unhideWhenUsed/>
    <w:rsid w:val="00624326"/>
    <w:rPr>
      <w:b/>
      <w:bCs/>
    </w:rPr>
  </w:style>
  <w:style w:type="character" w:customStyle="1" w:styleId="KommentarsmneChar">
    <w:name w:val="Kommentarsämne Char"/>
    <w:basedOn w:val="KommentarerChar"/>
    <w:link w:val="Kommentarsmne"/>
    <w:uiPriority w:val="99"/>
    <w:semiHidden/>
    <w:rsid w:val="00624326"/>
    <w:rPr>
      <w:b/>
      <w:bCs/>
      <w:sz w:val="20"/>
      <w:szCs w:val="20"/>
    </w:rPr>
  </w:style>
  <w:style w:type="character" w:customStyle="1" w:styleId="Rubrik1Char">
    <w:name w:val="Rubrik 1 Char"/>
    <w:basedOn w:val="Standardstycketeckensnitt"/>
    <w:link w:val="Rubrik1"/>
    <w:uiPriority w:val="9"/>
    <w:rsid w:val="00896CCF"/>
    <w:rPr>
      <w:rFonts w:asciiTheme="majorHAnsi" w:eastAsiaTheme="majorEastAsia" w:hAnsiTheme="majorHAnsi" w:cstheme="majorBidi"/>
      <w:color w:val="2E74B5" w:themeColor="accent1" w:themeShade="BF"/>
      <w:sz w:val="32"/>
      <w:szCs w:val="32"/>
    </w:rPr>
  </w:style>
  <w:style w:type="paragraph" w:styleId="Normalwebb">
    <w:name w:val="Normal (Web)"/>
    <w:basedOn w:val="Normal"/>
    <w:uiPriority w:val="99"/>
    <w:semiHidden/>
    <w:unhideWhenUsed/>
    <w:rsid w:val="008B3C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2274">
      <w:bodyDiv w:val="1"/>
      <w:marLeft w:val="0"/>
      <w:marRight w:val="0"/>
      <w:marTop w:val="0"/>
      <w:marBottom w:val="0"/>
      <w:divBdr>
        <w:top w:val="none" w:sz="0" w:space="0" w:color="auto"/>
        <w:left w:val="none" w:sz="0" w:space="0" w:color="auto"/>
        <w:bottom w:val="none" w:sz="0" w:space="0" w:color="auto"/>
        <w:right w:val="none" w:sz="0" w:space="0" w:color="auto"/>
      </w:divBdr>
      <w:divsChild>
        <w:div w:id="2066098135">
          <w:marLeft w:val="0"/>
          <w:marRight w:val="0"/>
          <w:marTop w:val="0"/>
          <w:marBottom w:val="0"/>
          <w:divBdr>
            <w:top w:val="none" w:sz="0" w:space="0" w:color="auto"/>
            <w:left w:val="none" w:sz="0" w:space="0" w:color="auto"/>
            <w:bottom w:val="none" w:sz="0" w:space="0" w:color="auto"/>
            <w:right w:val="none" w:sz="0" w:space="0" w:color="auto"/>
          </w:divBdr>
          <w:divsChild>
            <w:div w:id="1079669624">
              <w:marLeft w:val="0"/>
              <w:marRight w:val="0"/>
              <w:marTop w:val="0"/>
              <w:marBottom w:val="0"/>
              <w:divBdr>
                <w:top w:val="none" w:sz="0" w:space="0" w:color="auto"/>
                <w:left w:val="none" w:sz="0" w:space="0" w:color="auto"/>
                <w:bottom w:val="none" w:sz="0" w:space="0" w:color="auto"/>
                <w:right w:val="none" w:sz="0" w:space="0" w:color="auto"/>
              </w:divBdr>
              <w:divsChild>
                <w:div w:id="305428740">
                  <w:marLeft w:val="0"/>
                  <w:marRight w:val="0"/>
                  <w:marTop w:val="0"/>
                  <w:marBottom w:val="0"/>
                  <w:divBdr>
                    <w:top w:val="none" w:sz="0" w:space="0" w:color="auto"/>
                    <w:left w:val="none" w:sz="0" w:space="0" w:color="auto"/>
                    <w:bottom w:val="none" w:sz="0" w:space="0" w:color="auto"/>
                    <w:right w:val="none" w:sz="0" w:space="0" w:color="auto"/>
                  </w:divBdr>
                  <w:divsChild>
                    <w:div w:id="485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481">
          <w:marLeft w:val="0"/>
          <w:marRight w:val="0"/>
          <w:marTop w:val="0"/>
          <w:marBottom w:val="0"/>
          <w:divBdr>
            <w:top w:val="none" w:sz="0" w:space="0" w:color="auto"/>
            <w:left w:val="none" w:sz="0" w:space="0" w:color="auto"/>
            <w:bottom w:val="none" w:sz="0" w:space="0" w:color="auto"/>
            <w:right w:val="none" w:sz="0" w:space="0" w:color="auto"/>
          </w:divBdr>
          <w:divsChild>
            <w:div w:id="1090663483">
              <w:marLeft w:val="0"/>
              <w:marRight w:val="0"/>
              <w:marTop w:val="0"/>
              <w:marBottom w:val="0"/>
              <w:divBdr>
                <w:top w:val="none" w:sz="0" w:space="0" w:color="auto"/>
                <w:left w:val="none" w:sz="0" w:space="0" w:color="auto"/>
                <w:bottom w:val="none" w:sz="0" w:space="0" w:color="auto"/>
                <w:right w:val="none" w:sz="0" w:space="0" w:color="auto"/>
              </w:divBdr>
              <w:divsChild>
                <w:div w:id="1149131410">
                  <w:marLeft w:val="0"/>
                  <w:marRight w:val="0"/>
                  <w:marTop w:val="0"/>
                  <w:marBottom w:val="0"/>
                  <w:divBdr>
                    <w:top w:val="none" w:sz="0" w:space="0" w:color="auto"/>
                    <w:left w:val="none" w:sz="0" w:space="0" w:color="auto"/>
                    <w:bottom w:val="none" w:sz="0" w:space="0" w:color="auto"/>
                    <w:right w:val="none" w:sz="0" w:space="0" w:color="auto"/>
                  </w:divBdr>
                  <w:divsChild>
                    <w:div w:id="117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2681">
      <w:bodyDiv w:val="1"/>
      <w:marLeft w:val="0"/>
      <w:marRight w:val="0"/>
      <w:marTop w:val="0"/>
      <w:marBottom w:val="0"/>
      <w:divBdr>
        <w:top w:val="none" w:sz="0" w:space="0" w:color="auto"/>
        <w:left w:val="none" w:sz="0" w:space="0" w:color="auto"/>
        <w:bottom w:val="none" w:sz="0" w:space="0" w:color="auto"/>
        <w:right w:val="none" w:sz="0" w:space="0" w:color="auto"/>
      </w:divBdr>
      <w:divsChild>
        <w:div w:id="621888548">
          <w:marLeft w:val="0"/>
          <w:marRight w:val="0"/>
          <w:marTop w:val="0"/>
          <w:marBottom w:val="0"/>
          <w:divBdr>
            <w:top w:val="none" w:sz="0" w:space="0" w:color="auto"/>
            <w:left w:val="none" w:sz="0" w:space="0" w:color="auto"/>
            <w:bottom w:val="none" w:sz="0" w:space="0" w:color="auto"/>
            <w:right w:val="none" w:sz="0" w:space="0" w:color="auto"/>
          </w:divBdr>
          <w:divsChild>
            <w:div w:id="2032684675">
              <w:marLeft w:val="0"/>
              <w:marRight w:val="0"/>
              <w:marTop w:val="0"/>
              <w:marBottom w:val="0"/>
              <w:divBdr>
                <w:top w:val="none" w:sz="0" w:space="0" w:color="auto"/>
                <w:left w:val="none" w:sz="0" w:space="0" w:color="auto"/>
                <w:bottom w:val="none" w:sz="0" w:space="0" w:color="auto"/>
                <w:right w:val="none" w:sz="0" w:space="0" w:color="auto"/>
              </w:divBdr>
              <w:divsChild>
                <w:div w:id="1752048475">
                  <w:marLeft w:val="0"/>
                  <w:marRight w:val="0"/>
                  <w:marTop w:val="0"/>
                  <w:marBottom w:val="0"/>
                  <w:divBdr>
                    <w:top w:val="none" w:sz="0" w:space="0" w:color="auto"/>
                    <w:left w:val="none" w:sz="0" w:space="0" w:color="auto"/>
                    <w:bottom w:val="none" w:sz="0" w:space="0" w:color="auto"/>
                    <w:right w:val="none" w:sz="0" w:space="0" w:color="auto"/>
                  </w:divBdr>
                  <w:divsChild>
                    <w:div w:id="1473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3988">
          <w:marLeft w:val="0"/>
          <w:marRight w:val="0"/>
          <w:marTop w:val="0"/>
          <w:marBottom w:val="0"/>
          <w:divBdr>
            <w:top w:val="none" w:sz="0" w:space="0" w:color="auto"/>
            <w:left w:val="none" w:sz="0" w:space="0" w:color="auto"/>
            <w:bottom w:val="none" w:sz="0" w:space="0" w:color="auto"/>
            <w:right w:val="none" w:sz="0" w:space="0" w:color="auto"/>
          </w:divBdr>
          <w:divsChild>
            <w:div w:id="1569417632">
              <w:marLeft w:val="0"/>
              <w:marRight w:val="0"/>
              <w:marTop w:val="0"/>
              <w:marBottom w:val="0"/>
              <w:divBdr>
                <w:top w:val="none" w:sz="0" w:space="0" w:color="auto"/>
                <w:left w:val="none" w:sz="0" w:space="0" w:color="auto"/>
                <w:bottom w:val="none" w:sz="0" w:space="0" w:color="auto"/>
                <w:right w:val="none" w:sz="0" w:space="0" w:color="auto"/>
              </w:divBdr>
              <w:divsChild>
                <w:div w:id="184758545">
                  <w:marLeft w:val="0"/>
                  <w:marRight w:val="0"/>
                  <w:marTop w:val="0"/>
                  <w:marBottom w:val="0"/>
                  <w:divBdr>
                    <w:top w:val="none" w:sz="0" w:space="0" w:color="auto"/>
                    <w:left w:val="none" w:sz="0" w:space="0" w:color="auto"/>
                    <w:bottom w:val="none" w:sz="0" w:space="0" w:color="auto"/>
                    <w:right w:val="none" w:sz="0" w:space="0" w:color="auto"/>
                  </w:divBdr>
                  <w:divsChild>
                    <w:div w:id="6282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537">
      <w:bodyDiv w:val="1"/>
      <w:marLeft w:val="0"/>
      <w:marRight w:val="0"/>
      <w:marTop w:val="0"/>
      <w:marBottom w:val="0"/>
      <w:divBdr>
        <w:top w:val="none" w:sz="0" w:space="0" w:color="auto"/>
        <w:left w:val="none" w:sz="0" w:space="0" w:color="auto"/>
        <w:bottom w:val="none" w:sz="0" w:space="0" w:color="auto"/>
        <w:right w:val="none" w:sz="0" w:space="0" w:color="auto"/>
      </w:divBdr>
      <w:divsChild>
        <w:div w:id="499321032">
          <w:marLeft w:val="0"/>
          <w:marRight w:val="0"/>
          <w:marTop w:val="0"/>
          <w:marBottom w:val="0"/>
          <w:divBdr>
            <w:top w:val="none" w:sz="0" w:space="0" w:color="auto"/>
            <w:left w:val="none" w:sz="0" w:space="0" w:color="auto"/>
            <w:bottom w:val="none" w:sz="0" w:space="0" w:color="auto"/>
            <w:right w:val="none" w:sz="0" w:space="0" w:color="auto"/>
          </w:divBdr>
          <w:divsChild>
            <w:div w:id="396057530">
              <w:marLeft w:val="0"/>
              <w:marRight w:val="0"/>
              <w:marTop w:val="0"/>
              <w:marBottom w:val="0"/>
              <w:divBdr>
                <w:top w:val="none" w:sz="0" w:space="0" w:color="auto"/>
                <w:left w:val="none" w:sz="0" w:space="0" w:color="auto"/>
                <w:bottom w:val="none" w:sz="0" w:space="0" w:color="auto"/>
                <w:right w:val="none" w:sz="0" w:space="0" w:color="auto"/>
              </w:divBdr>
              <w:divsChild>
                <w:div w:id="581573157">
                  <w:marLeft w:val="0"/>
                  <w:marRight w:val="0"/>
                  <w:marTop w:val="0"/>
                  <w:marBottom w:val="0"/>
                  <w:divBdr>
                    <w:top w:val="none" w:sz="0" w:space="0" w:color="auto"/>
                    <w:left w:val="none" w:sz="0" w:space="0" w:color="auto"/>
                    <w:bottom w:val="none" w:sz="0" w:space="0" w:color="auto"/>
                    <w:right w:val="none" w:sz="0" w:space="0" w:color="auto"/>
                  </w:divBdr>
                  <w:divsChild>
                    <w:div w:id="621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1653">
          <w:marLeft w:val="0"/>
          <w:marRight w:val="0"/>
          <w:marTop w:val="0"/>
          <w:marBottom w:val="0"/>
          <w:divBdr>
            <w:top w:val="none" w:sz="0" w:space="0" w:color="auto"/>
            <w:left w:val="none" w:sz="0" w:space="0" w:color="auto"/>
            <w:bottom w:val="none" w:sz="0" w:space="0" w:color="auto"/>
            <w:right w:val="none" w:sz="0" w:space="0" w:color="auto"/>
          </w:divBdr>
          <w:divsChild>
            <w:div w:id="353264394">
              <w:marLeft w:val="0"/>
              <w:marRight w:val="0"/>
              <w:marTop w:val="0"/>
              <w:marBottom w:val="0"/>
              <w:divBdr>
                <w:top w:val="none" w:sz="0" w:space="0" w:color="auto"/>
                <w:left w:val="none" w:sz="0" w:space="0" w:color="auto"/>
                <w:bottom w:val="none" w:sz="0" w:space="0" w:color="auto"/>
                <w:right w:val="none" w:sz="0" w:space="0" w:color="auto"/>
              </w:divBdr>
              <w:divsChild>
                <w:div w:id="319578273">
                  <w:marLeft w:val="0"/>
                  <w:marRight w:val="0"/>
                  <w:marTop w:val="0"/>
                  <w:marBottom w:val="0"/>
                  <w:divBdr>
                    <w:top w:val="none" w:sz="0" w:space="0" w:color="auto"/>
                    <w:left w:val="none" w:sz="0" w:space="0" w:color="auto"/>
                    <w:bottom w:val="none" w:sz="0" w:space="0" w:color="auto"/>
                    <w:right w:val="none" w:sz="0" w:space="0" w:color="auto"/>
                  </w:divBdr>
                  <w:divsChild>
                    <w:div w:id="1894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30401">
      <w:bodyDiv w:val="1"/>
      <w:marLeft w:val="0"/>
      <w:marRight w:val="0"/>
      <w:marTop w:val="0"/>
      <w:marBottom w:val="0"/>
      <w:divBdr>
        <w:top w:val="none" w:sz="0" w:space="0" w:color="auto"/>
        <w:left w:val="none" w:sz="0" w:space="0" w:color="auto"/>
        <w:bottom w:val="none" w:sz="0" w:space="0" w:color="auto"/>
        <w:right w:val="none" w:sz="0" w:space="0" w:color="auto"/>
      </w:divBdr>
    </w:div>
    <w:div w:id="688027235">
      <w:bodyDiv w:val="1"/>
      <w:marLeft w:val="0"/>
      <w:marRight w:val="0"/>
      <w:marTop w:val="0"/>
      <w:marBottom w:val="0"/>
      <w:divBdr>
        <w:top w:val="none" w:sz="0" w:space="0" w:color="auto"/>
        <w:left w:val="none" w:sz="0" w:space="0" w:color="auto"/>
        <w:bottom w:val="none" w:sz="0" w:space="0" w:color="auto"/>
        <w:right w:val="none" w:sz="0" w:space="0" w:color="auto"/>
      </w:divBdr>
    </w:div>
    <w:div w:id="761098775">
      <w:bodyDiv w:val="1"/>
      <w:marLeft w:val="0"/>
      <w:marRight w:val="0"/>
      <w:marTop w:val="0"/>
      <w:marBottom w:val="0"/>
      <w:divBdr>
        <w:top w:val="none" w:sz="0" w:space="0" w:color="auto"/>
        <w:left w:val="none" w:sz="0" w:space="0" w:color="auto"/>
        <w:bottom w:val="none" w:sz="0" w:space="0" w:color="auto"/>
        <w:right w:val="none" w:sz="0" w:space="0" w:color="auto"/>
      </w:divBdr>
    </w:div>
    <w:div w:id="795682360">
      <w:bodyDiv w:val="1"/>
      <w:marLeft w:val="0"/>
      <w:marRight w:val="0"/>
      <w:marTop w:val="0"/>
      <w:marBottom w:val="0"/>
      <w:divBdr>
        <w:top w:val="none" w:sz="0" w:space="0" w:color="auto"/>
        <w:left w:val="none" w:sz="0" w:space="0" w:color="auto"/>
        <w:bottom w:val="none" w:sz="0" w:space="0" w:color="auto"/>
        <w:right w:val="none" w:sz="0" w:space="0" w:color="auto"/>
      </w:divBdr>
    </w:div>
    <w:div w:id="1561744058">
      <w:bodyDiv w:val="1"/>
      <w:marLeft w:val="0"/>
      <w:marRight w:val="0"/>
      <w:marTop w:val="0"/>
      <w:marBottom w:val="0"/>
      <w:divBdr>
        <w:top w:val="none" w:sz="0" w:space="0" w:color="auto"/>
        <w:left w:val="none" w:sz="0" w:space="0" w:color="auto"/>
        <w:bottom w:val="none" w:sz="0" w:space="0" w:color="auto"/>
        <w:right w:val="none" w:sz="0" w:space="0" w:color="auto"/>
      </w:divBdr>
      <w:divsChild>
        <w:div w:id="2077581613">
          <w:marLeft w:val="0"/>
          <w:marRight w:val="0"/>
          <w:marTop w:val="0"/>
          <w:marBottom w:val="0"/>
          <w:divBdr>
            <w:top w:val="none" w:sz="0" w:space="0" w:color="auto"/>
            <w:left w:val="none" w:sz="0" w:space="0" w:color="auto"/>
            <w:bottom w:val="none" w:sz="0" w:space="0" w:color="auto"/>
            <w:right w:val="none" w:sz="0" w:space="0" w:color="auto"/>
          </w:divBdr>
          <w:divsChild>
            <w:div w:id="1665091329">
              <w:marLeft w:val="0"/>
              <w:marRight w:val="0"/>
              <w:marTop w:val="0"/>
              <w:marBottom w:val="0"/>
              <w:divBdr>
                <w:top w:val="none" w:sz="0" w:space="0" w:color="auto"/>
                <w:left w:val="none" w:sz="0" w:space="0" w:color="auto"/>
                <w:bottom w:val="none" w:sz="0" w:space="0" w:color="auto"/>
                <w:right w:val="none" w:sz="0" w:space="0" w:color="auto"/>
              </w:divBdr>
              <w:divsChild>
                <w:div w:id="1221480803">
                  <w:marLeft w:val="0"/>
                  <w:marRight w:val="0"/>
                  <w:marTop w:val="0"/>
                  <w:marBottom w:val="0"/>
                  <w:divBdr>
                    <w:top w:val="none" w:sz="0" w:space="0" w:color="auto"/>
                    <w:left w:val="none" w:sz="0" w:space="0" w:color="auto"/>
                    <w:bottom w:val="none" w:sz="0" w:space="0" w:color="auto"/>
                    <w:right w:val="none" w:sz="0" w:space="0" w:color="auto"/>
                  </w:divBdr>
                  <w:divsChild>
                    <w:div w:id="19074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5234">
          <w:marLeft w:val="0"/>
          <w:marRight w:val="0"/>
          <w:marTop w:val="0"/>
          <w:marBottom w:val="0"/>
          <w:divBdr>
            <w:top w:val="none" w:sz="0" w:space="0" w:color="auto"/>
            <w:left w:val="none" w:sz="0" w:space="0" w:color="auto"/>
            <w:bottom w:val="none" w:sz="0" w:space="0" w:color="auto"/>
            <w:right w:val="none" w:sz="0" w:space="0" w:color="auto"/>
          </w:divBdr>
          <w:divsChild>
            <w:div w:id="1783188246">
              <w:marLeft w:val="0"/>
              <w:marRight w:val="0"/>
              <w:marTop w:val="0"/>
              <w:marBottom w:val="0"/>
              <w:divBdr>
                <w:top w:val="none" w:sz="0" w:space="0" w:color="auto"/>
                <w:left w:val="none" w:sz="0" w:space="0" w:color="auto"/>
                <w:bottom w:val="none" w:sz="0" w:space="0" w:color="auto"/>
                <w:right w:val="none" w:sz="0" w:space="0" w:color="auto"/>
              </w:divBdr>
              <w:divsChild>
                <w:div w:id="299117847">
                  <w:marLeft w:val="0"/>
                  <w:marRight w:val="0"/>
                  <w:marTop w:val="0"/>
                  <w:marBottom w:val="0"/>
                  <w:divBdr>
                    <w:top w:val="none" w:sz="0" w:space="0" w:color="auto"/>
                    <w:left w:val="none" w:sz="0" w:space="0" w:color="auto"/>
                    <w:bottom w:val="none" w:sz="0" w:space="0" w:color="auto"/>
                    <w:right w:val="none" w:sz="0" w:space="0" w:color="auto"/>
                  </w:divBdr>
                  <w:divsChild>
                    <w:div w:id="613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a\Alla-Pa\Webb_HR\Medarbetarportalen%20Svenska\Blanketter\Lonevaxling_overenskommelse_2004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51D48D527BB941A13069B3F35D9E93" ma:contentTypeVersion="4" ma:contentTypeDescription="Skapa ett nytt dokument." ma:contentTypeScope="" ma:versionID="75e2c13622e2e81d4bd4dfbffe0cd89e">
  <xsd:schema xmlns:xsd="http://www.w3.org/2001/XMLSchema" xmlns:xs="http://www.w3.org/2001/XMLSchema" xmlns:p="http://schemas.microsoft.com/office/2006/metadata/properties" xmlns:ns2="e4f3f682-2357-47df-aae1-e8bdcc007fa2" targetNamespace="http://schemas.microsoft.com/office/2006/metadata/properties" ma:root="true" ma:fieldsID="d17039a102c80d189ffd633ea0ee34dc" ns2:_="">
    <xsd:import namespace="e4f3f682-2357-47df-aae1-e8bdcc007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f682-2357-47df-aae1-e8bdcc00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7F3AD-72AA-4AC7-9EA6-27C717D79FE5}">
  <ds:schemaRefs>
    <ds:schemaRef ds:uri="http://schemas.microsoft.com/sharepoint/v3/contenttype/forms"/>
  </ds:schemaRefs>
</ds:datastoreItem>
</file>

<file path=customXml/itemProps2.xml><?xml version="1.0" encoding="utf-8"?>
<ds:datastoreItem xmlns:ds="http://schemas.openxmlformats.org/officeDocument/2006/customXml" ds:itemID="{806C3E2C-7FDE-4B3E-B1B6-AC923233A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54C49-ED75-41D7-AD89-C464D494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f682-2357-47df-aae1-e8bdcc00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Lonevaxling_overenskommelse_200414</Template>
  <TotalTime>3</TotalTime>
  <Pages>1</Pages>
  <Words>370</Words>
  <Characters>1963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Österdahl</dc:creator>
  <cp:keywords/>
  <dc:description/>
  <cp:lastModifiedBy>Johanna Bäckvall</cp:lastModifiedBy>
  <cp:revision>4</cp:revision>
  <dcterms:created xsi:type="dcterms:W3CDTF">2024-09-25T11:39:00Z</dcterms:created>
  <dcterms:modified xsi:type="dcterms:W3CDTF">2024-11-29T10:03:00Z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0x0101003551D48D527BB941A13069B3F35D9E93</vt:lpwstr>
  </property>
</Properties>
</file>