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1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14" w:type="dxa"/>
          <w:left w:w="86" w:type="dxa"/>
          <w:bottom w:w="14" w:type="dxa"/>
          <w:right w:w="86" w:type="dxa"/>
        </w:tblCellMar>
        <w:tblLook w:val="01E0" w:firstRow="1" w:lastRow="1" w:firstColumn="1" w:lastColumn="1" w:noHBand="0" w:noVBand="0"/>
      </w:tblPr>
      <w:tblGrid>
        <w:gridCol w:w="2972"/>
        <w:gridCol w:w="1965"/>
        <w:gridCol w:w="1840"/>
        <w:gridCol w:w="777"/>
        <w:gridCol w:w="3260"/>
      </w:tblGrid>
      <w:tr w:rsidR="001B300A" w:rsidRPr="00D92720" w14:paraId="1A9F7E4D" w14:textId="77777777" w:rsidTr="0027665E">
        <w:trPr>
          <w:trHeight w:val="588"/>
          <w:jc w:val="center"/>
        </w:trPr>
        <w:tc>
          <w:tcPr>
            <w:tcW w:w="4937" w:type="dxa"/>
            <w:gridSpan w:val="2"/>
            <w:vMerge w:val="restart"/>
            <w:tcBorders>
              <w:top w:val="single" w:sz="4" w:space="0" w:color="333333"/>
              <w:left w:val="single" w:sz="4" w:space="0" w:color="333333"/>
              <w:bottom w:val="nil"/>
              <w:right w:val="nil"/>
            </w:tcBorders>
            <w:shd w:val="clear" w:color="auto" w:fill="auto"/>
            <w:vAlign w:val="center"/>
          </w:tcPr>
          <w:p w14:paraId="1A9F7E4A" w14:textId="77777777" w:rsidR="001B300A" w:rsidRDefault="00A75405" w:rsidP="0027665E">
            <w:pPr>
              <w:pStyle w:val="Sidhuvud"/>
            </w:pPr>
            <w:r>
              <w:rPr>
                <w:lang w:val="en-US" w:eastAsia="en-US"/>
              </w:rPr>
              <w:drawing>
                <wp:inline distT="0" distB="0" distL="0" distR="0" wp14:anchorId="1A9F7EE7" wp14:editId="1A9F7EE8">
                  <wp:extent cx="1797685" cy="735330"/>
                  <wp:effectExtent l="0" t="0" r="0" b="762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685" cy="735330"/>
                          </a:xfrm>
                          <a:prstGeom prst="rect">
                            <a:avLst/>
                          </a:prstGeom>
                          <a:noFill/>
                          <a:ln>
                            <a:noFill/>
                          </a:ln>
                        </pic:spPr>
                      </pic:pic>
                    </a:graphicData>
                  </a:graphic>
                </wp:inline>
              </w:drawing>
            </w:r>
          </w:p>
        </w:tc>
        <w:tc>
          <w:tcPr>
            <w:tcW w:w="2617" w:type="dxa"/>
            <w:gridSpan w:val="2"/>
            <w:vMerge w:val="restart"/>
            <w:tcBorders>
              <w:top w:val="single" w:sz="4" w:space="0" w:color="333333"/>
              <w:left w:val="nil"/>
              <w:bottom w:val="nil"/>
              <w:right w:val="single" w:sz="4" w:space="0" w:color="333333"/>
            </w:tcBorders>
            <w:shd w:val="clear" w:color="auto" w:fill="auto"/>
          </w:tcPr>
          <w:p w14:paraId="1A9F7E4B" w14:textId="70D0206F" w:rsidR="001B300A" w:rsidRPr="003C3251" w:rsidRDefault="00944E03" w:rsidP="008E022A">
            <w:pPr>
              <w:pStyle w:val="Sidhuvud"/>
            </w:pPr>
            <w:r>
              <w:t xml:space="preserve">Version </w:t>
            </w:r>
            <w:r w:rsidR="00DC099D">
              <w:t>6</w:t>
            </w:r>
            <w:r w:rsidR="009A1866">
              <w:t xml:space="preserve"> </w:t>
            </w:r>
            <w:r w:rsidR="001B300A">
              <w:t>(</w:t>
            </w:r>
            <w:r w:rsidR="00DC099D">
              <w:t>Januari</w:t>
            </w:r>
            <w:r w:rsidR="008E022A">
              <w:t xml:space="preserve"> 20</w:t>
            </w:r>
            <w:r w:rsidR="00DC099D">
              <w:t>25</w:t>
            </w:r>
            <w:r w:rsidR="001B300A">
              <w:t>)</w:t>
            </w:r>
          </w:p>
        </w:tc>
        <w:tc>
          <w:tcPr>
            <w:tcW w:w="3260" w:type="dxa"/>
            <w:tcBorders>
              <w:left w:val="single" w:sz="4" w:space="0" w:color="333333"/>
            </w:tcBorders>
            <w:shd w:val="clear" w:color="auto" w:fill="auto"/>
            <w:tcMar>
              <w:right w:w="29" w:type="dxa"/>
            </w:tcMar>
          </w:tcPr>
          <w:p w14:paraId="3099C097" w14:textId="77777777" w:rsidR="001A1633" w:rsidRDefault="001B300A" w:rsidP="001A476D">
            <w:pPr>
              <w:pStyle w:val="Text"/>
            </w:pPr>
            <w:r w:rsidRPr="004A4BA9">
              <w:rPr>
                <w:b/>
                <w:bCs/>
                <w:color w:val="0000FF"/>
              </w:rPr>
              <w:t>Document name:</w:t>
            </w:r>
            <w:r>
              <w:rPr>
                <w:b/>
                <w:color w:val="0000FF"/>
              </w:rPr>
              <w:t xml:space="preserve"> </w:t>
            </w:r>
            <w:r w:rsidR="003E34FF" w:rsidRPr="00567D68">
              <w:fldChar w:fldCharType="begin">
                <w:ffData>
                  <w:name w:val="Text4"/>
                  <w:enabled/>
                  <w:calcOnExit w:val="0"/>
                  <w:textInput/>
                </w:ffData>
              </w:fldChar>
            </w:r>
            <w:bookmarkStart w:id="0" w:name="Text4"/>
            <w:r w:rsidRPr="00567D68">
              <w:instrText xml:space="preserve"> FORMTEXT </w:instrText>
            </w:r>
            <w:r w:rsidR="003E34FF" w:rsidRPr="00567D68">
              <w:fldChar w:fldCharType="separate"/>
            </w:r>
          </w:p>
          <w:p w14:paraId="1A9F7E4C" w14:textId="0310FB2F" w:rsidR="001B300A" w:rsidRDefault="003E34FF" w:rsidP="001A476D">
            <w:pPr>
              <w:pStyle w:val="Text"/>
              <w:rPr>
                <w:rFonts w:cs="Arial"/>
              </w:rPr>
            </w:pPr>
            <w:r w:rsidRPr="00567D68">
              <w:fldChar w:fldCharType="end"/>
            </w:r>
            <w:bookmarkEnd w:id="0"/>
          </w:p>
        </w:tc>
      </w:tr>
      <w:tr w:rsidR="001B300A" w:rsidRPr="00D92720" w14:paraId="1A9F7E52" w14:textId="77777777" w:rsidTr="0027665E">
        <w:trPr>
          <w:trHeight w:val="588"/>
          <w:jc w:val="center"/>
        </w:trPr>
        <w:tc>
          <w:tcPr>
            <w:tcW w:w="4937" w:type="dxa"/>
            <w:gridSpan w:val="2"/>
            <w:vMerge/>
            <w:tcBorders>
              <w:top w:val="single" w:sz="4" w:space="0" w:color="333333"/>
              <w:left w:val="single" w:sz="4" w:space="0" w:color="333333"/>
              <w:bottom w:val="nil"/>
              <w:right w:val="nil"/>
            </w:tcBorders>
            <w:shd w:val="clear" w:color="auto" w:fill="auto"/>
            <w:vAlign w:val="center"/>
          </w:tcPr>
          <w:p w14:paraId="1A9F7E4E" w14:textId="77777777" w:rsidR="001B300A" w:rsidRDefault="001B300A" w:rsidP="0027665E">
            <w:pPr>
              <w:pStyle w:val="Sidhuvud"/>
            </w:pPr>
          </w:p>
        </w:tc>
        <w:tc>
          <w:tcPr>
            <w:tcW w:w="2617" w:type="dxa"/>
            <w:gridSpan w:val="2"/>
            <w:vMerge/>
            <w:tcBorders>
              <w:top w:val="single" w:sz="4" w:space="0" w:color="333333"/>
              <w:left w:val="nil"/>
              <w:bottom w:val="nil"/>
              <w:right w:val="single" w:sz="4" w:space="0" w:color="333333"/>
            </w:tcBorders>
            <w:shd w:val="clear" w:color="auto" w:fill="auto"/>
          </w:tcPr>
          <w:p w14:paraId="1A9F7E4F" w14:textId="77777777" w:rsidR="001B300A" w:rsidRDefault="001B300A">
            <w:pPr>
              <w:pStyle w:val="Sidhuvud"/>
            </w:pPr>
          </w:p>
        </w:tc>
        <w:tc>
          <w:tcPr>
            <w:tcW w:w="3260" w:type="dxa"/>
            <w:tcBorders>
              <w:left w:val="single" w:sz="4" w:space="0" w:color="333333"/>
            </w:tcBorders>
            <w:shd w:val="clear" w:color="auto" w:fill="F3F3F3"/>
            <w:tcMar>
              <w:right w:w="29" w:type="dxa"/>
            </w:tcMar>
          </w:tcPr>
          <w:p w14:paraId="1A9F7E50" w14:textId="77777777" w:rsidR="00BE6293" w:rsidRDefault="001B300A" w:rsidP="001A476D">
            <w:pPr>
              <w:pStyle w:val="Text"/>
              <w:rPr>
                <w:b/>
                <w:bCs/>
                <w:color w:val="0000FF"/>
              </w:rPr>
            </w:pPr>
            <w:r>
              <w:rPr>
                <w:b/>
                <w:bCs/>
                <w:color w:val="0000FF"/>
              </w:rPr>
              <w:t>Reference number /version (optional):</w:t>
            </w:r>
            <w:r w:rsidR="00BE6293">
              <w:rPr>
                <w:b/>
                <w:bCs/>
                <w:color w:val="0000FF"/>
              </w:rPr>
              <w:t xml:space="preserve"> </w:t>
            </w:r>
          </w:p>
          <w:p w14:paraId="1A9F7E51" w14:textId="77777777" w:rsidR="001B300A" w:rsidRPr="004A4BA9" w:rsidRDefault="003E34FF" w:rsidP="001A476D">
            <w:pPr>
              <w:pStyle w:val="Text"/>
              <w:rPr>
                <w:b/>
                <w:bCs/>
                <w:color w:val="0000FF"/>
              </w:rPr>
            </w:pPr>
            <w:r>
              <w:rPr>
                <w:b/>
                <w:bCs/>
                <w:color w:val="0000FF"/>
              </w:rPr>
              <w:fldChar w:fldCharType="begin">
                <w:ffData>
                  <w:name w:val="Text58"/>
                  <w:enabled/>
                  <w:calcOnExit w:val="0"/>
                  <w:textInput/>
                </w:ffData>
              </w:fldChar>
            </w:r>
            <w:bookmarkStart w:id="1" w:name="Text58"/>
            <w:r w:rsidR="00BE6293">
              <w:rPr>
                <w:b/>
                <w:bCs/>
                <w:color w:val="0000FF"/>
              </w:rPr>
              <w:instrText xml:space="preserve"> FORMTEXT </w:instrText>
            </w:r>
            <w:r>
              <w:rPr>
                <w:b/>
                <w:bCs/>
                <w:color w:val="0000FF"/>
              </w:rPr>
            </w:r>
            <w:r>
              <w:rPr>
                <w:b/>
                <w:bCs/>
                <w:color w:val="0000FF"/>
              </w:rPr>
              <w:fldChar w:fldCharType="separate"/>
            </w:r>
            <w:r w:rsidR="00BE6293">
              <w:rPr>
                <w:b/>
                <w:bCs/>
                <w:noProof/>
                <w:color w:val="0000FF"/>
              </w:rPr>
              <w:t> </w:t>
            </w:r>
            <w:r w:rsidR="00BE6293">
              <w:rPr>
                <w:b/>
                <w:bCs/>
                <w:noProof/>
                <w:color w:val="0000FF"/>
              </w:rPr>
              <w:t> </w:t>
            </w:r>
            <w:r w:rsidR="00BE6293">
              <w:rPr>
                <w:b/>
                <w:bCs/>
                <w:noProof/>
                <w:color w:val="0000FF"/>
              </w:rPr>
              <w:t> </w:t>
            </w:r>
            <w:r w:rsidR="00BE6293">
              <w:rPr>
                <w:b/>
                <w:bCs/>
                <w:noProof/>
                <w:color w:val="0000FF"/>
              </w:rPr>
              <w:t> </w:t>
            </w:r>
            <w:r w:rsidR="00BE6293">
              <w:rPr>
                <w:b/>
                <w:bCs/>
                <w:noProof/>
                <w:color w:val="0000FF"/>
              </w:rPr>
              <w:t> </w:t>
            </w:r>
            <w:r>
              <w:rPr>
                <w:b/>
                <w:bCs/>
                <w:color w:val="0000FF"/>
              </w:rPr>
              <w:fldChar w:fldCharType="end"/>
            </w:r>
            <w:bookmarkEnd w:id="1"/>
            <w:r w:rsidR="001B300A">
              <w:rPr>
                <w:b/>
                <w:bCs/>
                <w:color w:val="0000FF"/>
              </w:rPr>
              <w:t xml:space="preserve"> </w:t>
            </w:r>
          </w:p>
        </w:tc>
      </w:tr>
      <w:tr w:rsidR="001A476D" w:rsidRPr="00D92720" w14:paraId="1A9F7E56" w14:textId="77777777" w:rsidTr="0027665E">
        <w:trPr>
          <w:trHeight w:val="279"/>
          <w:jc w:val="center"/>
        </w:trPr>
        <w:tc>
          <w:tcPr>
            <w:tcW w:w="7554" w:type="dxa"/>
            <w:gridSpan w:val="4"/>
            <w:tcBorders>
              <w:top w:val="nil"/>
              <w:left w:val="single" w:sz="4" w:space="0" w:color="333333"/>
              <w:bottom w:val="single" w:sz="4" w:space="0" w:color="333333"/>
              <w:right w:val="single" w:sz="4" w:space="0" w:color="333333"/>
            </w:tcBorders>
            <w:shd w:val="clear" w:color="auto" w:fill="auto"/>
            <w:vAlign w:val="center"/>
          </w:tcPr>
          <w:p w14:paraId="1A9F7E53" w14:textId="77777777" w:rsidR="004A4BA9" w:rsidRDefault="00A573A3" w:rsidP="00172C4D">
            <w:pPr>
              <w:pStyle w:val="Rubrik1"/>
              <w:jc w:val="left"/>
            </w:pPr>
            <w:r>
              <w:t xml:space="preserve">Risk assessment </w:t>
            </w:r>
            <w:r w:rsidR="004A4BA9">
              <w:t>form</w:t>
            </w:r>
            <w:r w:rsidR="001B300A">
              <w:t xml:space="preserve"> for </w:t>
            </w:r>
            <w:r w:rsidR="00172C4D" w:rsidRPr="00172C4D">
              <w:t>blood and other human sample materials</w:t>
            </w:r>
            <w:r w:rsidR="002A271A">
              <w:t xml:space="preserve"> (HUMRA)</w:t>
            </w:r>
          </w:p>
          <w:p w14:paraId="1A9F7E54" w14:textId="77777777" w:rsidR="001A476D" w:rsidRPr="00A573A3" w:rsidRDefault="001A476D" w:rsidP="0027665E">
            <w:pPr>
              <w:rPr>
                <w:rFonts w:ascii="Arial" w:hAnsi="Arial"/>
                <w:noProof/>
                <w:szCs w:val="16"/>
                <w:lang w:eastAsia="sv-SE"/>
              </w:rPr>
            </w:pPr>
          </w:p>
        </w:tc>
        <w:tc>
          <w:tcPr>
            <w:tcW w:w="3260" w:type="dxa"/>
            <w:tcBorders>
              <w:left w:val="single" w:sz="4" w:space="0" w:color="333333"/>
              <w:bottom w:val="single" w:sz="4" w:space="0" w:color="333333"/>
            </w:tcBorders>
            <w:shd w:val="clear" w:color="auto" w:fill="auto"/>
          </w:tcPr>
          <w:p w14:paraId="1A9F7E55" w14:textId="77777777" w:rsidR="001A476D" w:rsidRPr="00BE6293" w:rsidRDefault="00190D70">
            <w:pPr>
              <w:pStyle w:val="Sidhuvud"/>
              <w:rPr>
                <w:rFonts w:cs="Arial"/>
                <w:b/>
                <w:color w:val="0000FF"/>
                <w:sz w:val="20"/>
                <w:szCs w:val="20"/>
                <w:highlight w:val="red"/>
                <w:lang w:val="en-US"/>
              </w:rPr>
            </w:pPr>
            <w:r w:rsidRPr="004A4BA9">
              <w:rPr>
                <w:rStyle w:val="TextChar"/>
                <w:b/>
                <w:bCs/>
                <w:color w:val="0000FF"/>
              </w:rPr>
              <w:t>Date</w:t>
            </w:r>
            <w:r w:rsidR="004A4BA9" w:rsidRPr="004A4BA9">
              <w:rPr>
                <w:rStyle w:val="TextChar"/>
                <w:b/>
                <w:bCs/>
                <w:color w:val="0000FF"/>
              </w:rPr>
              <w:t xml:space="preserve"> (year-month- day)</w:t>
            </w:r>
            <w:r w:rsidRPr="004A4BA9">
              <w:rPr>
                <w:rStyle w:val="TextChar"/>
                <w:b/>
                <w:bCs/>
                <w:color w:val="0000FF"/>
              </w:rPr>
              <w:t>:</w:t>
            </w:r>
            <w:r w:rsidRPr="00BE6293">
              <w:rPr>
                <w:rFonts w:cs="Arial"/>
                <w:b/>
                <w:color w:val="0000FF"/>
                <w:lang w:val="en-US"/>
              </w:rPr>
              <w:t xml:space="preserve"> </w:t>
            </w:r>
            <w:r w:rsidR="003E34FF" w:rsidRPr="00BE6293">
              <w:rPr>
                <w:rFonts w:ascii="Tahoma" w:hAnsi="Tahoma" w:cs="Tahoma"/>
                <w:b/>
                <w:color w:val="0000FF"/>
                <w:lang w:val="en-US"/>
              </w:rPr>
              <w:fldChar w:fldCharType="begin">
                <w:ffData>
                  <w:name w:val="Text57"/>
                  <w:enabled/>
                  <w:calcOnExit w:val="0"/>
                  <w:textInput/>
                </w:ffData>
              </w:fldChar>
            </w:r>
            <w:bookmarkStart w:id="2" w:name="Text57"/>
            <w:r w:rsidR="00BE6293" w:rsidRPr="00BE6293">
              <w:rPr>
                <w:rFonts w:ascii="Tahoma" w:hAnsi="Tahoma" w:cs="Tahoma"/>
                <w:b/>
                <w:color w:val="0000FF"/>
                <w:lang w:val="en-US"/>
              </w:rPr>
              <w:instrText xml:space="preserve"> FORMTEXT </w:instrText>
            </w:r>
            <w:r w:rsidR="003E34FF" w:rsidRPr="00BE6293">
              <w:rPr>
                <w:rFonts w:ascii="Tahoma" w:hAnsi="Tahoma" w:cs="Tahoma"/>
                <w:b/>
                <w:color w:val="0000FF"/>
                <w:lang w:val="en-US"/>
              </w:rPr>
            </w:r>
            <w:r w:rsidR="003E34FF" w:rsidRPr="00BE6293">
              <w:rPr>
                <w:rFonts w:ascii="Tahoma" w:hAnsi="Tahoma" w:cs="Tahoma"/>
                <w:b/>
                <w:color w:val="0000FF"/>
                <w:lang w:val="en-US"/>
              </w:rPr>
              <w:fldChar w:fldCharType="separate"/>
            </w:r>
            <w:r w:rsidR="00BE6293" w:rsidRPr="00BE6293">
              <w:rPr>
                <w:rFonts w:cs="Tahoma"/>
                <w:b/>
                <w:color w:val="0000FF"/>
                <w:lang w:val="en-US"/>
              </w:rPr>
              <w:t> </w:t>
            </w:r>
            <w:r w:rsidR="00BE6293" w:rsidRPr="00BE6293">
              <w:rPr>
                <w:rFonts w:cs="Tahoma"/>
                <w:b/>
                <w:color w:val="0000FF"/>
                <w:lang w:val="en-US"/>
              </w:rPr>
              <w:t> </w:t>
            </w:r>
            <w:r w:rsidR="00BE6293" w:rsidRPr="00BE6293">
              <w:rPr>
                <w:rFonts w:cs="Tahoma"/>
                <w:b/>
                <w:color w:val="0000FF"/>
                <w:lang w:val="en-US"/>
              </w:rPr>
              <w:t> </w:t>
            </w:r>
            <w:r w:rsidR="00BE6293" w:rsidRPr="00BE6293">
              <w:rPr>
                <w:rFonts w:cs="Tahoma"/>
                <w:b/>
                <w:color w:val="0000FF"/>
                <w:lang w:val="en-US"/>
              </w:rPr>
              <w:t> </w:t>
            </w:r>
            <w:r w:rsidR="00BE6293" w:rsidRPr="00BE6293">
              <w:rPr>
                <w:rFonts w:cs="Tahoma"/>
                <w:b/>
                <w:color w:val="0000FF"/>
                <w:lang w:val="en-US"/>
              </w:rPr>
              <w:t> </w:t>
            </w:r>
            <w:r w:rsidR="003E34FF" w:rsidRPr="00BE6293">
              <w:rPr>
                <w:rFonts w:ascii="Tahoma" w:hAnsi="Tahoma" w:cs="Tahoma"/>
                <w:b/>
                <w:color w:val="0000FF"/>
                <w:lang w:val="en-US"/>
              </w:rPr>
              <w:fldChar w:fldCharType="end"/>
            </w:r>
            <w:bookmarkEnd w:id="2"/>
          </w:p>
        </w:tc>
      </w:tr>
      <w:tr w:rsidR="00493B08" w:rsidRPr="00D92720" w14:paraId="1A9F7E5E" w14:textId="77777777" w:rsidTr="00292C30">
        <w:trPr>
          <w:trHeight w:val="918"/>
          <w:jc w:val="center"/>
        </w:trPr>
        <w:tc>
          <w:tcPr>
            <w:tcW w:w="10814" w:type="dxa"/>
            <w:gridSpan w:val="5"/>
            <w:tcBorders>
              <w:bottom w:val="single" w:sz="4" w:space="0" w:color="333333"/>
            </w:tcBorders>
            <w:shd w:val="clear" w:color="auto" w:fill="auto"/>
          </w:tcPr>
          <w:p w14:paraId="1A9F7E57" w14:textId="77777777" w:rsidR="001D065D" w:rsidRPr="002A271A" w:rsidRDefault="001D065D" w:rsidP="001D065D">
            <w:pPr>
              <w:pStyle w:val="Liststycke"/>
              <w:numPr>
                <w:ilvl w:val="0"/>
                <w:numId w:val="3"/>
              </w:numPr>
              <w:rPr>
                <w:sz w:val="18"/>
                <w:szCs w:val="18"/>
              </w:rPr>
            </w:pPr>
            <w:r w:rsidRPr="002A271A">
              <w:rPr>
                <w:sz w:val="18"/>
                <w:szCs w:val="18"/>
              </w:rPr>
              <w:t>This form should be used for identification and characterization of risks involved in working with human (and monkey) blood and any other sample material, including primary cell cultures of human origin.</w:t>
            </w:r>
          </w:p>
          <w:p w14:paraId="1A9F7E58" w14:textId="77777777" w:rsidR="00D35172" w:rsidRPr="00D35172" w:rsidRDefault="00B26C37" w:rsidP="00D35172">
            <w:pPr>
              <w:numPr>
                <w:ilvl w:val="0"/>
                <w:numId w:val="3"/>
              </w:numPr>
              <w:rPr>
                <w:b/>
                <w:color w:val="008000"/>
                <w:sz w:val="18"/>
                <w:szCs w:val="18"/>
              </w:rPr>
            </w:pPr>
            <w:r>
              <w:rPr>
                <w:b/>
                <w:color w:val="008000"/>
                <w:sz w:val="18"/>
                <w:szCs w:val="18"/>
              </w:rPr>
              <w:t>Note that this form can</w:t>
            </w:r>
            <w:r w:rsidR="002A271A">
              <w:rPr>
                <w:b/>
                <w:color w:val="008000"/>
                <w:sz w:val="18"/>
                <w:szCs w:val="18"/>
              </w:rPr>
              <w:t xml:space="preserve"> neither</w:t>
            </w:r>
            <w:r w:rsidR="00D35172" w:rsidRPr="00D35172">
              <w:rPr>
                <w:b/>
                <w:color w:val="008000"/>
                <w:sz w:val="18"/>
                <w:szCs w:val="18"/>
              </w:rPr>
              <w:t xml:space="preserve"> be used for </w:t>
            </w:r>
            <w:r w:rsidR="002A271A">
              <w:rPr>
                <w:b/>
                <w:color w:val="008000"/>
                <w:sz w:val="18"/>
                <w:szCs w:val="18"/>
              </w:rPr>
              <w:t xml:space="preserve">any cultivation of microorganisms (then BARA forms should be used) nor for </w:t>
            </w:r>
            <w:r w:rsidR="00D35172" w:rsidRPr="00D35172">
              <w:rPr>
                <w:b/>
                <w:color w:val="008000"/>
                <w:sz w:val="18"/>
                <w:szCs w:val="18"/>
              </w:rPr>
              <w:t>genetically modified micro</w:t>
            </w:r>
            <w:r w:rsidR="00F1194B">
              <w:rPr>
                <w:b/>
                <w:color w:val="008000"/>
                <w:sz w:val="18"/>
                <w:szCs w:val="18"/>
              </w:rPr>
              <w:t>-</w:t>
            </w:r>
            <w:r w:rsidR="00D35172" w:rsidRPr="00D35172">
              <w:rPr>
                <w:b/>
                <w:color w:val="008000"/>
                <w:sz w:val="18"/>
                <w:szCs w:val="18"/>
              </w:rPr>
              <w:t>organisms!</w:t>
            </w:r>
          </w:p>
          <w:p w14:paraId="1A9F7E59" w14:textId="77777777" w:rsidR="00460F2F" w:rsidRDefault="006C47BD" w:rsidP="00AA10B6">
            <w:pPr>
              <w:numPr>
                <w:ilvl w:val="0"/>
                <w:numId w:val="3"/>
              </w:numPr>
              <w:rPr>
                <w:sz w:val="18"/>
                <w:szCs w:val="18"/>
              </w:rPr>
            </w:pPr>
            <w:r>
              <w:rPr>
                <w:sz w:val="18"/>
                <w:szCs w:val="18"/>
              </w:rPr>
              <w:t xml:space="preserve">The </w:t>
            </w:r>
            <w:r w:rsidR="00172C4D">
              <w:rPr>
                <w:sz w:val="18"/>
                <w:szCs w:val="18"/>
              </w:rPr>
              <w:t>blood or other hu</w:t>
            </w:r>
            <w:r w:rsidRPr="001B300A">
              <w:rPr>
                <w:sz w:val="18"/>
                <w:szCs w:val="18"/>
              </w:rPr>
              <w:t>m</w:t>
            </w:r>
            <w:r w:rsidR="00172C4D">
              <w:rPr>
                <w:sz w:val="18"/>
                <w:szCs w:val="18"/>
              </w:rPr>
              <w:t>an sample materials</w:t>
            </w:r>
            <w:r w:rsidRPr="001B300A">
              <w:rPr>
                <w:sz w:val="18"/>
                <w:szCs w:val="18"/>
              </w:rPr>
              <w:t xml:space="preserve"> </w:t>
            </w:r>
            <w:r w:rsidR="00CB77EE">
              <w:rPr>
                <w:sz w:val="18"/>
                <w:szCs w:val="18"/>
              </w:rPr>
              <w:t>is</w:t>
            </w:r>
            <w:r w:rsidR="00533DE9">
              <w:rPr>
                <w:sz w:val="18"/>
                <w:szCs w:val="18"/>
              </w:rPr>
              <w:t xml:space="preserve"> be characterized in Part A</w:t>
            </w:r>
            <w:r>
              <w:rPr>
                <w:sz w:val="18"/>
                <w:szCs w:val="18"/>
              </w:rPr>
              <w:t xml:space="preserve">. </w:t>
            </w:r>
            <w:r w:rsidR="005E3B21" w:rsidRPr="001B300A">
              <w:rPr>
                <w:sz w:val="18"/>
                <w:szCs w:val="18"/>
              </w:rPr>
              <w:t xml:space="preserve">Each </w:t>
            </w:r>
            <w:r w:rsidR="000F23BB" w:rsidRPr="001B300A">
              <w:rPr>
                <w:sz w:val="18"/>
                <w:szCs w:val="18"/>
              </w:rPr>
              <w:t xml:space="preserve">type of </w:t>
            </w:r>
            <w:r w:rsidR="00F1194B">
              <w:rPr>
                <w:sz w:val="18"/>
                <w:szCs w:val="18"/>
              </w:rPr>
              <w:t xml:space="preserve">method involving </w:t>
            </w:r>
            <w:r w:rsidR="00172C4D">
              <w:rPr>
                <w:sz w:val="18"/>
                <w:szCs w:val="18"/>
              </w:rPr>
              <w:t>blood or other human sample material</w:t>
            </w:r>
            <w:r w:rsidR="00A573A3" w:rsidRPr="001B300A">
              <w:rPr>
                <w:sz w:val="18"/>
                <w:szCs w:val="18"/>
              </w:rPr>
              <w:t>s</w:t>
            </w:r>
            <w:r w:rsidR="005E3B21" w:rsidRPr="001B300A">
              <w:rPr>
                <w:sz w:val="18"/>
                <w:szCs w:val="18"/>
              </w:rPr>
              <w:t xml:space="preserve"> should be evaluated </w:t>
            </w:r>
            <w:r w:rsidR="00533DE9">
              <w:rPr>
                <w:sz w:val="18"/>
                <w:szCs w:val="18"/>
              </w:rPr>
              <w:t>in Part B</w:t>
            </w:r>
            <w:r w:rsidR="005E3B21" w:rsidRPr="001B300A">
              <w:rPr>
                <w:sz w:val="18"/>
                <w:szCs w:val="18"/>
              </w:rPr>
              <w:t xml:space="preserve">. </w:t>
            </w:r>
            <w:r w:rsidR="001B300A">
              <w:rPr>
                <w:sz w:val="18"/>
                <w:szCs w:val="18"/>
              </w:rPr>
              <w:t xml:space="preserve">Note that </w:t>
            </w:r>
            <w:r w:rsidR="0093625E">
              <w:rPr>
                <w:sz w:val="18"/>
                <w:szCs w:val="18"/>
              </w:rPr>
              <w:t xml:space="preserve">more than one </w:t>
            </w:r>
            <w:r w:rsidR="00944E03">
              <w:rPr>
                <w:sz w:val="18"/>
                <w:szCs w:val="18"/>
              </w:rPr>
              <w:t>form B</w:t>
            </w:r>
            <w:r w:rsidR="00965EC0" w:rsidRPr="001B300A">
              <w:rPr>
                <w:sz w:val="18"/>
                <w:szCs w:val="18"/>
              </w:rPr>
              <w:t xml:space="preserve"> might be needed for </w:t>
            </w:r>
            <w:r w:rsidR="0093625E">
              <w:rPr>
                <w:sz w:val="18"/>
                <w:szCs w:val="18"/>
              </w:rPr>
              <w:t>different activities</w:t>
            </w:r>
            <w:r w:rsidR="0093625E" w:rsidRPr="001B300A">
              <w:rPr>
                <w:sz w:val="18"/>
                <w:szCs w:val="18"/>
              </w:rPr>
              <w:t xml:space="preserve"> </w:t>
            </w:r>
            <w:r w:rsidR="0093625E">
              <w:rPr>
                <w:sz w:val="18"/>
                <w:szCs w:val="18"/>
              </w:rPr>
              <w:t>with the same</w:t>
            </w:r>
            <w:r w:rsidR="00172C4D">
              <w:rPr>
                <w:sz w:val="18"/>
                <w:szCs w:val="18"/>
              </w:rPr>
              <w:t xml:space="preserve"> material</w:t>
            </w:r>
            <w:r w:rsidR="00965EC0" w:rsidRPr="001B300A">
              <w:rPr>
                <w:sz w:val="18"/>
                <w:szCs w:val="18"/>
              </w:rPr>
              <w:t xml:space="preserve">. </w:t>
            </w:r>
            <w:r w:rsidR="00CB77EE" w:rsidRPr="00B26C37">
              <w:rPr>
                <w:sz w:val="18"/>
                <w:szCs w:val="18"/>
              </w:rPr>
              <w:t xml:space="preserve">B1 applies in the laboratory setting and B2 </w:t>
            </w:r>
            <w:r w:rsidR="00CB77EE">
              <w:rPr>
                <w:sz w:val="18"/>
                <w:szCs w:val="18"/>
              </w:rPr>
              <w:t xml:space="preserve">when performing animal experiments. </w:t>
            </w:r>
          </w:p>
          <w:p w14:paraId="1A9F7E5A" w14:textId="523F0B6E" w:rsidR="00E12A31" w:rsidRDefault="00E12A31" w:rsidP="00E12A31">
            <w:pPr>
              <w:numPr>
                <w:ilvl w:val="0"/>
                <w:numId w:val="3"/>
              </w:numPr>
              <w:rPr>
                <w:sz w:val="18"/>
                <w:szCs w:val="18"/>
              </w:rPr>
            </w:pPr>
            <w:r>
              <w:rPr>
                <w:sz w:val="18"/>
                <w:szCs w:val="18"/>
              </w:rPr>
              <w:t xml:space="preserve">Please read KIs </w:t>
            </w:r>
            <w:r w:rsidR="004065CD">
              <w:rPr>
                <w:sz w:val="18"/>
                <w:szCs w:val="18"/>
              </w:rPr>
              <w:t>“</w:t>
            </w:r>
            <w:r w:rsidRPr="004065CD">
              <w:rPr>
                <w:sz w:val="18"/>
                <w:szCs w:val="18"/>
              </w:rPr>
              <w:t>rules for the handling of blood and other human sample materials</w:t>
            </w:r>
            <w:r w:rsidR="004065CD">
              <w:rPr>
                <w:sz w:val="18"/>
                <w:szCs w:val="18"/>
              </w:rPr>
              <w:t>”</w:t>
            </w:r>
            <w:r>
              <w:rPr>
                <w:sz w:val="18"/>
                <w:szCs w:val="18"/>
              </w:rPr>
              <w:t xml:space="preserve"> before performing this risk assessment</w:t>
            </w:r>
          </w:p>
          <w:p w14:paraId="1A9F7E5B" w14:textId="77777777" w:rsidR="005E3B21" w:rsidRPr="00B26C37" w:rsidRDefault="005E3B21" w:rsidP="002D4890">
            <w:pPr>
              <w:numPr>
                <w:ilvl w:val="0"/>
                <w:numId w:val="3"/>
              </w:numPr>
              <w:rPr>
                <w:sz w:val="18"/>
                <w:szCs w:val="18"/>
              </w:rPr>
            </w:pPr>
            <w:r w:rsidRPr="00B26C37">
              <w:rPr>
                <w:sz w:val="18"/>
                <w:szCs w:val="18"/>
              </w:rPr>
              <w:t>For c</w:t>
            </w:r>
            <w:r w:rsidR="00B26C37">
              <w:rPr>
                <w:sz w:val="18"/>
                <w:szCs w:val="18"/>
              </w:rPr>
              <w:t>hemical risk assessments</w:t>
            </w:r>
            <w:r w:rsidR="004A4BA9" w:rsidRPr="00B26C37">
              <w:rPr>
                <w:sz w:val="18"/>
                <w:szCs w:val="18"/>
              </w:rPr>
              <w:t>, see the</w:t>
            </w:r>
            <w:r w:rsidR="00A573A3" w:rsidRPr="00B26C37">
              <w:rPr>
                <w:sz w:val="18"/>
                <w:szCs w:val="18"/>
              </w:rPr>
              <w:t xml:space="preserve"> risk assessment</w:t>
            </w:r>
            <w:r w:rsidR="004A4BA9" w:rsidRPr="00B26C37">
              <w:rPr>
                <w:sz w:val="18"/>
                <w:szCs w:val="18"/>
              </w:rPr>
              <w:t xml:space="preserve"> </w:t>
            </w:r>
            <w:r w:rsidR="00C71050" w:rsidRPr="00B26C37">
              <w:rPr>
                <w:sz w:val="18"/>
                <w:szCs w:val="18"/>
              </w:rPr>
              <w:t xml:space="preserve">form </w:t>
            </w:r>
            <w:r w:rsidRPr="00B26C37">
              <w:rPr>
                <w:sz w:val="18"/>
                <w:szCs w:val="18"/>
              </w:rPr>
              <w:t>in "KLARA"</w:t>
            </w:r>
          </w:p>
          <w:p w14:paraId="1A9F7E5C" w14:textId="77777777" w:rsidR="00B3694F" w:rsidRPr="00B3694F" w:rsidRDefault="00B3694F" w:rsidP="008017C5">
            <w:pPr>
              <w:ind w:left="142"/>
              <w:rPr>
                <w:b/>
                <w:sz w:val="18"/>
                <w:szCs w:val="18"/>
              </w:rPr>
            </w:pPr>
          </w:p>
          <w:p w14:paraId="1A9F7E5D" w14:textId="77777777" w:rsidR="00054666" w:rsidRPr="00610393" w:rsidRDefault="00054666" w:rsidP="006E4329">
            <w:pPr>
              <w:jc w:val="center"/>
              <w:rPr>
                <w:b/>
                <w:color w:val="008000"/>
                <w:szCs w:val="16"/>
              </w:rPr>
            </w:pPr>
            <w:r w:rsidRPr="00610393">
              <w:rPr>
                <w:b/>
                <w:color w:val="008000"/>
                <w:szCs w:val="16"/>
              </w:rPr>
              <w:t xml:space="preserve">When finished, </w:t>
            </w:r>
            <w:r w:rsidR="00610393" w:rsidRPr="00610393">
              <w:rPr>
                <w:b/>
                <w:color w:val="008000"/>
                <w:szCs w:val="16"/>
              </w:rPr>
              <w:t xml:space="preserve">print and </w:t>
            </w:r>
            <w:r w:rsidRPr="00610393">
              <w:rPr>
                <w:b/>
                <w:color w:val="008000"/>
                <w:szCs w:val="16"/>
              </w:rPr>
              <w:t xml:space="preserve">place this form in the lab so that each researcher can consult it before </w:t>
            </w:r>
            <w:r w:rsidR="00E7227C" w:rsidRPr="00610393">
              <w:rPr>
                <w:b/>
                <w:color w:val="008000"/>
                <w:szCs w:val="16"/>
              </w:rPr>
              <w:t>conducting</w:t>
            </w:r>
            <w:r w:rsidRPr="00610393">
              <w:rPr>
                <w:b/>
                <w:color w:val="008000"/>
                <w:szCs w:val="16"/>
              </w:rPr>
              <w:t xml:space="preserve"> experiments</w:t>
            </w:r>
          </w:p>
        </w:tc>
      </w:tr>
      <w:tr w:rsidR="00AA10B6" w:rsidRPr="00D92720" w14:paraId="1A9F7E60" w14:textId="77777777" w:rsidTr="000C6496">
        <w:trPr>
          <w:trHeight w:hRule="exact" w:val="448"/>
          <w:jc w:val="center"/>
        </w:trPr>
        <w:tc>
          <w:tcPr>
            <w:tcW w:w="10814" w:type="dxa"/>
            <w:gridSpan w:val="5"/>
            <w:shd w:val="clear" w:color="auto" w:fill="F3F3F3"/>
          </w:tcPr>
          <w:p w14:paraId="1A9F7E5F" w14:textId="77777777" w:rsidR="00AA10B6" w:rsidRDefault="00C9546B" w:rsidP="00072172">
            <w:pPr>
              <w:pStyle w:val="Rubrik1"/>
              <w:jc w:val="left"/>
            </w:pPr>
            <w:r>
              <w:t xml:space="preserve">A) </w:t>
            </w:r>
            <w:r w:rsidR="00120509">
              <w:t>C</w:t>
            </w:r>
            <w:r w:rsidR="005759C3">
              <w:t>H</w:t>
            </w:r>
            <w:r w:rsidR="00120509">
              <w:t>ar</w:t>
            </w:r>
            <w:r w:rsidR="00AA10B6">
              <w:t xml:space="preserve">acterization of the </w:t>
            </w:r>
            <w:r w:rsidR="0011537A">
              <w:t>specimen</w:t>
            </w:r>
            <w:r w:rsidR="00B3694F">
              <w:t>(s)</w:t>
            </w:r>
          </w:p>
        </w:tc>
      </w:tr>
      <w:tr w:rsidR="00443CB7" w:rsidRPr="00D92720" w14:paraId="1A9F7E63" w14:textId="77777777" w:rsidTr="009D71B1">
        <w:trPr>
          <w:trHeight w:val="284"/>
          <w:jc w:val="center"/>
        </w:trPr>
        <w:tc>
          <w:tcPr>
            <w:tcW w:w="6777" w:type="dxa"/>
            <w:gridSpan w:val="3"/>
            <w:tcBorders>
              <w:bottom w:val="single" w:sz="4" w:space="0" w:color="333333"/>
            </w:tcBorders>
            <w:shd w:val="clear" w:color="auto" w:fill="auto"/>
            <w:vAlign w:val="center"/>
          </w:tcPr>
          <w:p w14:paraId="1A9F7E61" w14:textId="5ACB5143" w:rsidR="00443CB7" w:rsidRPr="008017C5" w:rsidRDefault="00641B84" w:rsidP="00FA1B32">
            <w:pPr>
              <w:pStyle w:val="Text"/>
              <w:rPr>
                <w:b/>
                <w:color w:val="0000FF"/>
                <w:sz w:val="18"/>
                <w:szCs w:val="18"/>
              </w:rPr>
            </w:pPr>
            <w:r w:rsidRPr="008017C5">
              <w:rPr>
                <w:b/>
                <w:color w:val="0000FF"/>
                <w:sz w:val="18"/>
                <w:szCs w:val="18"/>
              </w:rPr>
              <w:t>Department:</w:t>
            </w:r>
            <w:r w:rsidR="006850D2">
              <w:rPr>
                <w:b/>
                <w:color w:val="0000FF"/>
                <w:sz w:val="18"/>
                <w:szCs w:val="18"/>
              </w:rPr>
              <w:t xml:space="preserve"> </w:t>
            </w:r>
            <w:bookmarkStart w:id="3" w:name="Text60"/>
            <w:r w:rsidR="003E34FF">
              <w:rPr>
                <w:sz w:val="18"/>
                <w:szCs w:val="18"/>
              </w:rPr>
              <w:fldChar w:fldCharType="begin">
                <w:ffData>
                  <w:name w:val="Text60"/>
                  <w:enabled/>
                  <w:calcOnExit w:val="0"/>
                  <w:textInput/>
                </w:ffData>
              </w:fldChar>
            </w:r>
            <w:r w:rsidR="00BE6293">
              <w:rPr>
                <w:sz w:val="18"/>
                <w:szCs w:val="18"/>
              </w:rPr>
              <w:instrText xml:space="preserve"> FORMTEXT </w:instrText>
            </w:r>
            <w:r w:rsidR="003E34FF">
              <w:rPr>
                <w:sz w:val="18"/>
                <w:szCs w:val="18"/>
              </w:rPr>
            </w:r>
            <w:r w:rsidR="003E34FF">
              <w:rPr>
                <w:sz w:val="18"/>
                <w:szCs w:val="18"/>
              </w:rPr>
              <w:fldChar w:fldCharType="separate"/>
            </w:r>
            <w:r w:rsidR="001A1633">
              <w:rPr>
                <w:sz w:val="18"/>
                <w:szCs w:val="18"/>
              </w:rPr>
              <w:t> </w:t>
            </w:r>
            <w:r w:rsidR="001A1633">
              <w:rPr>
                <w:sz w:val="18"/>
                <w:szCs w:val="18"/>
              </w:rPr>
              <w:t> </w:t>
            </w:r>
            <w:r w:rsidR="001A1633">
              <w:rPr>
                <w:sz w:val="18"/>
                <w:szCs w:val="18"/>
              </w:rPr>
              <w:t> </w:t>
            </w:r>
            <w:r w:rsidR="001A1633">
              <w:rPr>
                <w:sz w:val="18"/>
                <w:szCs w:val="18"/>
              </w:rPr>
              <w:t> </w:t>
            </w:r>
            <w:r w:rsidR="001A1633">
              <w:rPr>
                <w:sz w:val="18"/>
                <w:szCs w:val="18"/>
              </w:rPr>
              <w:t> </w:t>
            </w:r>
            <w:r w:rsidR="003E34FF">
              <w:rPr>
                <w:sz w:val="18"/>
                <w:szCs w:val="18"/>
              </w:rPr>
              <w:fldChar w:fldCharType="end"/>
            </w:r>
            <w:bookmarkEnd w:id="3"/>
          </w:p>
        </w:tc>
        <w:tc>
          <w:tcPr>
            <w:tcW w:w="4037" w:type="dxa"/>
            <w:gridSpan w:val="2"/>
            <w:tcBorders>
              <w:bottom w:val="single" w:sz="4" w:space="0" w:color="333333"/>
            </w:tcBorders>
            <w:shd w:val="clear" w:color="auto" w:fill="auto"/>
            <w:vAlign w:val="center"/>
          </w:tcPr>
          <w:p w14:paraId="1A9F7E62" w14:textId="77777777" w:rsidR="00443CB7" w:rsidRPr="008017C5" w:rsidRDefault="00190D70" w:rsidP="008017C5">
            <w:pPr>
              <w:pStyle w:val="Text"/>
              <w:rPr>
                <w:color w:val="0000FF"/>
                <w:sz w:val="18"/>
                <w:szCs w:val="18"/>
              </w:rPr>
            </w:pPr>
            <w:r w:rsidRPr="008017C5">
              <w:rPr>
                <w:b/>
                <w:bCs/>
                <w:color w:val="0000FF"/>
                <w:sz w:val="18"/>
                <w:szCs w:val="18"/>
              </w:rPr>
              <w:t xml:space="preserve">Group </w:t>
            </w:r>
            <w:r w:rsidR="000F23BB" w:rsidRPr="008017C5">
              <w:rPr>
                <w:b/>
                <w:bCs/>
                <w:color w:val="0000FF"/>
                <w:sz w:val="18"/>
                <w:szCs w:val="18"/>
              </w:rPr>
              <w:t>leader /PI</w:t>
            </w:r>
            <w:r w:rsidRPr="008017C5">
              <w:rPr>
                <w:b/>
                <w:bCs/>
                <w:color w:val="0000FF"/>
                <w:sz w:val="18"/>
                <w:szCs w:val="18"/>
              </w:rPr>
              <w:t>:</w:t>
            </w:r>
            <w:r w:rsidR="003E34FF">
              <w:rPr>
                <w:color w:val="0000FF"/>
                <w:sz w:val="18"/>
                <w:szCs w:val="18"/>
              </w:rPr>
              <w:fldChar w:fldCharType="begin">
                <w:ffData>
                  <w:name w:val="Text59"/>
                  <w:enabled/>
                  <w:calcOnExit w:val="0"/>
                  <w:textInput/>
                </w:ffData>
              </w:fldChar>
            </w:r>
            <w:bookmarkStart w:id="4" w:name="Text59"/>
            <w:r w:rsidR="00BE6293">
              <w:rPr>
                <w:color w:val="0000FF"/>
                <w:sz w:val="18"/>
                <w:szCs w:val="18"/>
              </w:rPr>
              <w:instrText xml:space="preserve"> FORMTEXT </w:instrText>
            </w:r>
            <w:r w:rsidR="003E34FF">
              <w:rPr>
                <w:color w:val="0000FF"/>
                <w:sz w:val="18"/>
                <w:szCs w:val="18"/>
              </w:rPr>
            </w:r>
            <w:r w:rsidR="003E34FF">
              <w:rPr>
                <w:color w:val="0000FF"/>
                <w:sz w:val="18"/>
                <w:szCs w:val="18"/>
              </w:rPr>
              <w:fldChar w:fldCharType="separate"/>
            </w:r>
            <w:r w:rsidR="00BE6293">
              <w:rPr>
                <w:noProof/>
                <w:color w:val="0000FF"/>
                <w:sz w:val="18"/>
                <w:szCs w:val="18"/>
              </w:rPr>
              <w:t> </w:t>
            </w:r>
            <w:r w:rsidR="00BE6293">
              <w:rPr>
                <w:noProof/>
                <w:color w:val="0000FF"/>
                <w:sz w:val="18"/>
                <w:szCs w:val="18"/>
              </w:rPr>
              <w:t> </w:t>
            </w:r>
            <w:r w:rsidR="00BE6293">
              <w:rPr>
                <w:noProof/>
                <w:color w:val="0000FF"/>
                <w:sz w:val="18"/>
                <w:szCs w:val="18"/>
              </w:rPr>
              <w:t> </w:t>
            </w:r>
            <w:r w:rsidR="00BE6293">
              <w:rPr>
                <w:noProof/>
                <w:color w:val="0000FF"/>
                <w:sz w:val="18"/>
                <w:szCs w:val="18"/>
              </w:rPr>
              <w:t> </w:t>
            </w:r>
            <w:r w:rsidR="00BE6293">
              <w:rPr>
                <w:noProof/>
                <w:color w:val="0000FF"/>
                <w:sz w:val="18"/>
                <w:szCs w:val="18"/>
              </w:rPr>
              <w:t> </w:t>
            </w:r>
            <w:r w:rsidR="003E34FF">
              <w:rPr>
                <w:color w:val="0000FF"/>
                <w:sz w:val="18"/>
                <w:szCs w:val="18"/>
              </w:rPr>
              <w:fldChar w:fldCharType="end"/>
            </w:r>
            <w:bookmarkEnd w:id="4"/>
          </w:p>
        </w:tc>
      </w:tr>
      <w:tr w:rsidR="008017C5" w:rsidRPr="00D92720" w14:paraId="1A9F7E65" w14:textId="77777777" w:rsidTr="009D71B1">
        <w:trPr>
          <w:trHeight w:val="284"/>
          <w:jc w:val="center"/>
        </w:trPr>
        <w:tc>
          <w:tcPr>
            <w:tcW w:w="10814" w:type="dxa"/>
            <w:gridSpan w:val="5"/>
            <w:tcBorders>
              <w:bottom w:val="single" w:sz="4" w:space="0" w:color="333333"/>
            </w:tcBorders>
            <w:shd w:val="clear" w:color="auto" w:fill="F3F3F3"/>
            <w:vAlign w:val="center"/>
          </w:tcPr>
          <w:p w14:paraId="1A9F7E64" w14:textId="77777777" w:rsidR="008017C5" w:rsidRPr="008017C5" w:rsidRDefault="008017C5" w:rsidP="008017C5">
            <w:pPr>
              <w:pStyle w:val="Text"/>
              <w:rPr>
                <w:b/>
                <w:bCs/>
                <w:color w:val="0000FF"/>
                <w:sz w:val="18"/>
                <w:szCs w:val="18"/>
              </w:rPr>
            </w:pPr>
            <w:r w:rsidRPr="008017C5">
              <w:rPr>
                <w:b/>
                <w:color w:val="0000FF"/>
                <w:sz w:val="18"/>
                <w:szCs w:val="18"/>
              </w:rPr>
              <w:t>Room number(s):</w:t>
            </w:r>
            <w:r w:rsidR="006850D2">
              <w:rPr>
                <w:b/>
                <w:color w:val="0000FF"/>
                <w:sz w:val="18"/>
                <w:szCs w:val="18"/>
              </w:rPr>
              <w:t xml:space="preserve"> </w:t>
            </w:r>
            <w:r w:rsidR="003E34FF" w:rsidRPr="00BE6293">
              <w:rPr>
                <w:sz w:val="18"/>
                <w:szCs w:val="18"/>
              </w:rPr>
              <w:fldChar w:fldCharType="begin">
                <w:ffData>
                  <w:name w:val="Text43"/>
                  <w:enabled/>
                  <w:calcOnExit w:val="0"/>
                  <w:textInput/>
                </w:ffData>
              </w:fldChar>
            </w:r>
            <w:bookmarkStart w:id="5" w:name="Text43"/>
            <w:r w:rsidRPr="00BE6293">
              <w:rPr>
                <w:sz w:val="18"/>
                <w:szCs w:val="18"/>
              </w:rPr>
              <w:instrText xml:space="preserve"> FORMTEXT </w:instrText>
            </w:r>
            <w:r w:rsidR="003E34FF" w:rsidRPr="00BE6293">
              <w:rPr>
                <w:sz w:val="18"/>
                <w:szCs w:val="18"/>
              </w:rPr>
            </w:r>
            <w:r w:rsidR="003E34FF" w:rsidRPr="00BE6293">
              <w:rPr>
                <w:sz w:val="18"/>
                <w:szCs w:val="18"/>
              </w:rPr>
              <w:fldChar w:fldCharType="separate"/>
            </w:r>
            <w:r w:rsidR="00F419E3">
              <w:rPr>
                <w:sz w:val="18"/>
                <w:szCs w:val="18"/>
              </w:rPr>
              <w:t> </w:t>
            </w:r>
            <w:r w:rsidR="00F419E3">
              <w:rPr>
                <w:sz w:val="18"/>
                <w:szCs w:val="18"/>
              </w:rPr>
              <w:t> </w:t>
            </w:r>
            <w:r w:rsidR="00F419E3">
              <w:rPr>
                <w:sz w:val="18"/>
                <w:szCs w:val="18"/>
              </w:rPr>
              <w:t> </w:t>
            </w:r>
            <w:r w:rsidR="00F419E3">
              <w:rPr>
                <w:sz w:val="18"/>
                <w:szCs w:val="18"/>
              </w:rPr>
              <w:t> </w:t>
            </w:r>
            <w:r w:rsidR="00F419E3">
              <w:rPr>
                <w:sz w:val="18"/>
                <w:szCs w:val="18"/>
              </w:rPr>
              <w:t> </w:t>
            </w:r>
            <w:r w:rsidR="003E34FF" w:rsidRPr="00BE6293">
              <w:rPr>
                <w:sz w:val="18"/>
                <w:szCs w:val="18"/>
              </w:rPr>
              <w:fldChar w:fldCharType="end"/>
            </w:r>
            <w:bookmarkEnd w:id="5"/>
          </w:p>
        </w:tc>
      </w:tr>
      <w:tr w:rsidR="009D71B1" w:rsidRPr="00D92720" w14:paraId="1A9F7E67" w14:textId="77777777" w:rsidTr="005241F3">
        <w:trPr>
          <w:trHeight w:val="284"/>
          <w:jc w:val="center"/>
        </w:trPr>
        <w:tc>
          <w:tcPr>
            <w:tcW w:w="10814" w:type="dxa"/>
            <w:gridSpan w:val="5"/>
            <w:shd w:val="clear" w:color="auto" w:fill="auto"/>
            <w:vAlign w:val="center"/>
          </w:tcPr>
          <w:p w14:paraId="1A9F7E66" w14:textId="77777777" w:rsidR="009D71B1" w:rsidRPr="008017C5" w:rsidRDefault="009D71B1" w:rsidP="008017C5">
            <w:pPr>
              <w:pStyle w:val="Text"/>
              <w:rPr>
                <w:sz w:val="18"/>
                <w:szCs w:val="18"/>
              </w:rPr>
            </w:pPr>
            <w:r w:rsidRPr="008017C5">
              <w:rPr>
                <w:b/>
                <w:bCs/>
                <w:color w:val="0000FF"/>
                <w:sz w:val="18"/>
                <w:szCs w:val="18"/>
              </w:rPr>
              <w:t>Lab responsible person (if applicable):</w:t>
            </w:r>
            <w:r w:rsidR="006850D2">
              <w:rPr>
                <w:sz w:val="18"/>
                <w:szCs w:val="18"/>
              </w:rPr>
              <w:t xml:space="preserve"> </w:t>
            </w:r>
            <w:r w:rsidR="003E34FF" w:rsidRPr="008017C5">
              <w:rPr>
                <w:sz w:val="18"/>
                <w:szCs w:val="18"/>
              </w:rPr>
              <w:fldChar w:fldCharType="begin"/>
            </w:r>
            <w:r w:rsidRPr="008017C5">
              <w:rPr>
                <w:sz w:val="18"/>
                <w:szCs w:val="18"/>
              </w:rPr>
              <w:instrText xml:space="preserve"> MACROBUTTON  AcceptAllChangesInDoc </w:instrText>
            </w:r>
            <w:r w:rsidR="003E34FF" w:rsidRPr="008017C5">
              <w:rPr>
                <w:sz w:val="18"/>
                <w:szCs w:val="18"/>
              </w:rPr>
              <w:fldChar w:fldCharType="end"/>
            </w:r>
            <w:r w:rsidR="003E34FF" w:rsidRPr="008017C5">
              <w:rPr>
                <w:sz w:val="18"/>
                <w:szCs w:val="18"/>
              </w:rPr>
              <w:fldChar w:fldCharType="begin"/>
            </w:r>
            <w:r w:rsidRPr="008017C5">
              <w:rPr>
                <w:sz w:val="18"/>
                <w:szCs w:val="18"/>
              </w:rPr>
              <w:instrText xml:space="preserve"> MACROBUTTON  AcceptAllChangesInDoc </w:instrText>
            </w:r>
            <w:r w:rsidR="003E34FF" w:rsidRPr="008017C5">
              <w:rPr>
                <w:sz w:val="18"/>
                <w:szCs w:val="18"/>
              </w:rPr>
              <w:fldChar w:fldCharType="end"/>
            </w:r>
            <w:bookmarkStart w:id="6" w:name="Text1"/>
            <w:r w:rsidR="003E34FF" w:rsidRPr="008017C5">
              <w:rPr>
                <w:sz w:val="18"/>
                <w:szCs w:val="18"/>
              </w:rPr>
              <w:fldChar w:fldCharType="begin">
                <w:ffData>
                  <w:name w:val="Text1"/>
                  <w:enabled/>
                  <w:calcOnExit w:val="0"/>
                  <w:textInput/>
                </w:ffData>
              </w:fldChar>
            </w:r>
            <w:r w:rsidRPr="008017C5">
              <w:rPr>
                <w:sz w:val="18"/>
                <w:szCs w:val="18"/>
              </w:rPr>
              <w:instrText xml:space="preserve"> FORMTEXT </w:instrText>
            </w:r>
            <w:r w:rsidR="003E34FF" w:rsidRPr="008017C5">
              <w:rPr>
                <w:sz w:val="18"/>
                <w:szCs w:val="18"/>
              </w:rPr>
            </w:r>
            <w:r w:rsidR="003E34FF" w:rsidRPr="008017C5">
              <w:rPr>
                <w:sz w:val="18"/>
                <w:szCs w:val="18"/>
              </w:rPr>
              <w:fldChar w:fldCharType="separate"/>
            </w:r>
            <w:r w:rsidR="00F419E3">
              <w:rPr>
                <w:sz w:val="18"/>
                <w:szCs w:val="18"/>
              </w:rPr>
              <w:t> </w:t>
            </w:r>
            <w:r w:rsidR="00F419E3">
              <w:rPr>
                <w:sz w:val="18"/>
                <w:szCs w:val="18"/>
              </w:rPr>
              <w:t> </w:t>
            </w:r>
            <w:r w:rsidR="00F419E3">
              <w:rPr>
                <w:sz w:val="18"/>
                <w:szCs w:val="18"/>
              </w:rPr>
              <w:t> </w:t>
            </w:r>
            <w:r w:rsidR="00F419E3">
              <w:rPr>
                <w:sz w:val="18"/>
                <w:szCs w:val="18"/>
              </w:rPr>
              <w:t> </w:t>
            </w:r>
            <w:r w:rsidR="00F419E3">
              <w:rPr>
                <w:sz w:val="18"/>
                <w:szCs w:val="18"/>
              </w:rPr>
              <w:t> </w:t>
            </w:r>
            <w:r w:rsidR="003E34FF" w:rsidRPr="008017C5">
              <w:rPr>
                <w:sz w:val="18"/>
                <w:szCs w:val="18"/>
              </w:rPr>
              <w:fldChar w:fldCharType="end"/>
            </w:r>
            <w:bookmarkEnd w:id="6"/>
          </w:p>
        </w:tc>
      </w:tr>
      <w:tr w:rsidR="00EC19D5" w:rsidRPr="00D92720" w14:paraId="1A9F7E6C" w14:textId="77777777" w:rsidTr="00DB104F">
        <w:trPr>
          <w:trHeight w:val="567"/>
          <w:jc w:val="center"/>
        </w:trPr>
        <w:tc>
          <w:tcPr>
            <w:tcW w:w="2972" w:type="dxa"/>
            <w:tcBorders>
              <w:bottom w:val="single" w:sz="4" w:space="0" w:color="333333"/>
            </w:tcBorders>
            <w:shd w:val="clear" w:color="auto" w:fill="F2F2F2" w:themeFill="background1" w:themeFillShade="F2"/>
            <w:vAlign w:val="center"/>
          </w:tcPr>
          <w:p w14:paraId="1A9F7E68" w14:textId="77777777" w:rsidR="00EC19D5" w:rsidRDefault="00CB77EE" w:rsidP="008017C5">
            <w:pPr>
              <w:pStyle w:val="Text"/>
              <w:rPr>
                <w:b/>
                <w:bCs/>
                <w:color w:val="0000FF"/>
                <w:sz w:val="18"/>
                <w:szCs w:val="18"/>
              </w:rPr>
            </w:pPr>
            <w:r>
              <w:rPr>
                <w:b/>
                <w:bCs/>
                <w:color w:val="0000FF"/>
                <w:sz w:val="18"/>
                <w:szCs w:val="18"/>
              </w:rPr>
              <w:t>Description</w:t>
            </w:r>
            <w:r w:rsidR="006D4790">
              <w:rPr>
                <w:b/>
                <w:bCs/>
                <w:color w:val="0000FF"/>
                <w:sz w:val="18"/>
                <w:szCs w:val="18"/>
              </w:rPr>
              <w:t xml:space="preserve"> of s</w:t>
            </w:r>
            <w:r>
              <w:rPr>
                <w:b/>
                <w:bCs/>
                <w:color w:val="0000FF"/>
                <w:sz w:val="18"/>
                <w:szCs w:val="18"/>
              </w:rPr>
              <w:t>pecimen</w:t>
            </w:r>
          </w:p>
          <w:p w14:paraId="1A9F7E69" w14:textId="77777777" w:rsidR="006D4790" w:rsidRPr="008017C5" w:rsidRDefault="006D4790" w:rsidP="008017C5">
            <w:pPr>
              <w:pStyle w:val="Text"/>
              <w:rPr>
                <w:sz w:val="18"/>
                <w:szCs w:val="18"/>
              </w:rPr>
            </w:pPr>
          </w:p>
        </w:tc>
        <w:tc>
          <w:tcPr>
            <w:tcW w:w="7842" w:type="dxa"/>
            <w:gridSpan w:val="4"/>
            <w:tcBorders>
              <w:bottom w:val="single" w:sz="4" w:space="0" w:color="333333"/>
            </w:tcBorders>
            <w:shd w:val="clear" w:color="auto" w:fill="F2F2F2" w:themeFill="background1" w:themeFillShade="F2"/>
            <w:vAlign w:val="center"/>
          </w:tcPr>
          <w:p w14:paraId="1A9F7E6A" w14:textId="77777777" w:rsidR="00BF6CD7" w:rsidRPr="008017C5" w:rsidRDefault="003E34FF" w:rsidP="008017C5">
            <w:pPr>
              <w:rPr>
                <w:sz w:val="18"/>
                <w:szCs w:val="18"/>
              </w:rPr>
            </w:pPr>
            <w:r w:rsidRPr="008017C5">
              <w:rPr>
                <w:sz w:val="18"/>
                <w:szCs w:val="18"/>
              </w:rPr>
              <w:fldChar w:fldCharType="begin">
                <w:ffData>
                  <w:name w:val="Text6"/>
                  <w:enabled/>
                  <w:calcOnExit w:val="0"/>
                  <w:textInput/>
                </w:ffData>
              </w:fldChar>
            </w:r>
            <w:bookmarkStart w:id="7" w:name="Text6"/>
            <w:r w:rsidR="00B617D7" w:rsidRPr="008017C5">
              <w:rPr>
                <w:sz w:val="18"/>
                <w:szCs w:val="18"/>
              </w:rPr>
              <w:instrText xml:space="preserve"> FORMTEXT </w:instrText>
            </w:r>
            <w:r w:rsidRPr="008017C5">
              <w:rPr>
                <w:sz w:val="18"/>
                <w:szCs w:val="18"/>
              </w:rPr>
            </w:r>
            <w:r w:rsidRPr="008017C5">
              <w:rPr>
                <w:sz w:val="18"/>
                <w:szCs w:val="18"/>
              </w:rPr>
              <w:fldChar w:fldCharType="separate"/>
            </w:r>
            <w:r w:rsidR="00F419E3">
              <w:rPr>
                <w:sz w:val="18"/>
                <w:szCs w:val="18"/>
              </w:rPr>
              <w:t> </w:t>
            </w:r>
            <w:r w:rsidR="00F419E3">
              <w:rPr>
                <w:sz w:val="18"/>
                <w:szCs w:val="18"/>
              </w:rPr>
              <w:t> </w:t>
            </w:r>
            <w:r w:rsidR="00F419E3">
              <w:rPr>
                <w:sz w:val="18"/>
                <w:szCs w:val="18"/>
              </w:rPr>
              <w:t> </w:t>
            </w:r>
            <w:r w:rsidR="00F419E3">
              <w:rPr>
                <w:sz w:val="18"/>
                <w:szCs w:val="18"/>
              </w:rPr>
              <w:t> </w:t>
            </w:r>
            <w:r w:rsidR="00F419E3">
              <w:rPr>
                <w:sz w:val="18"/>
                <w:szCs w:val="18"/>
              </w:rPr>
              <w:t> </w:t>
            </w:r>
            <w:r w:rsidRPr="008017C5">
              <w:rPr>
                <w:sz w:val="18"/>
                <w:szCs w:val="18"/>
              </w:rPr>
              <w:fldChar w:fldCharType="end"/>
            </w:r>
            <w:bookmarkEnd w:id="7"/>
          </w:p>
          <w:p w14:paraId="1A9F7E6B" w14:textId="77777777" w:rsidR="00BF6CD7" w:rsidRPr="008017C5" w:rsidRDefault="00BF6CD7" w:rsidP="008017C5">
            <w:pPr>
              <w:pStyle w:val="Text"/>
              <w:rPr>
                <w:sz w:val="18"/>
                <w:szCs w:val="18"/>
              </w:rPr>
            </w:pPr>
          </w:p>
        </w:tc>
      </w:tr>
      <w:tr w:rsidR="00B617D7" w:rsidRPr="00D92720" w14:paraId="1A9F7E6F" w14:textId="77777777" w:rsidTr="00A67AB3">
        <w:trPr>
          <w:trHeight w:val="749"/>
          <w:jc w:val="center"/>
        </w:trPr>
        <w:tc>
          <w:tcPr>
            <w:tcW w:w="2972" w:type="dxa"/>
            <w:tcBorders>
              <w:bottom w:val="single" w:sz="4" w:space="0" w:color="333333"/>
            </w:tcBorders>
            <w:shd w:val="clear" w:color="auto" w:fill="auto"/>
            <w:vAlign w:val="center"/>
          </w:tcPr>
          <w:p w14:paraId="1A9F7E6D" w14:textId="77777777" w:rsidR="005D374E" w:rsidRPr="008017C5" w:rsidRDefault="00F1194B" w:rsidP="00C94F59">
            <w:pPr>
              <w:pStyle w:val="Text"/>
              <w:rPr>
                <w:b/>
                <w:bCs/>
                <w:color w:val="0000FF"/>
                <w:sz w:val="18"/>
                <w:szCs w:val="18"/>
              </w:rPr>
            </w:pPr>
            <w:r>
              <w:rPr>
                <w:b/>
                <w:bCs/>
                <w:color w:val="0000FF"/>
                <w:sz w:val="18"/>
                <w:szCs w:val="18"/>
              </w:rPr>
              <w:t>Source of the</w:t>
            </w:r>
            <w:r w:rsidR="00C94F59">
              <w:rPr>
                <w:b/>
                <w:bCs/>
                <w:color w:val="0000FF"/>
                <w:sz w:val="18"/>
                <w:szCs w:val="18"/>
              </w:rPr>
              <w:t xml:space="preserve"> specimen</w:t>
            </w:r>
            <w:r w:rsidR="00C62697">
              <w:rPr>
                <w:b/>
                <w:bCs/>
                <w:color w:val="0000FF"/>
                <w:sz w:val="18"/>
                <w:szCs w:val="18"/>
              </w:rPr>
              <w:t xml:space="preserve"> </w:t>
            </w:r>
          </w:p>
        </w:tc>
        <w:tc>
          <w:tcPr>
            <w:tcW w:w="7842" w:type="dxa"/>
            <w:gridSpan w:val="4"/>
            <w:tcBorders>
              <w:bottom w:val="single" w:sz="4" w:space="0" w:color="333333"/>
            </w:tcBorders>
            <w:shd w:val="clear" w:color="auto" w:fill="auto"/>
            <w:vAlign w:val="center"/>
          </w:tcPr>
          <w:p w14:paraId="1A9F7E6E" w14:textId="77777777" w:rsidR="00B617D7" w:rsidRPr="008017C5" w:rsidRDefault="003E34FF" w:rsidP="008017C5">
            <w:pPr>
              <w:rPr>
                <w:sz w:val="18"/>
                <w:szCs w:val="18"/>
              </w:rPr>
            </w:pPr>
            <w:r>
              <w:rPr>
                <w:sz w:val="18"/>
                <w:szCs w:val="18"/>
              </w:rPr>
              <w:fldChar w:fldCharType="begin">
                <w:ffData>
                  <w:name w:val="Text46"/>
                  <w:enabled/>
                  <w:calcOnExit w:val="0"/>
                  <w:textInput/>
                </w:ffData>
              </w:fldChar>
            </w:r>
            <w:bookmarkStart w:id="8" w:name="Text46"/>
            <w:r w:rsidR="00F1194B">
              <w:rPr>
                <w:sz w:val="18"/>
                <w:szCs w:val="18"/>
              </w:rPr>
              <w:instrText xml:space="preserve"> FORMTEXT </w:instrText>
            </w:r>
            <w:r>
              <w:rPr>
                <w:sz w:val="18"/>
                <w:szCs w:val="18"/>
              </w:rPr>
            </w:r>
            <w:r>
              <w:rPr>
                <w:sz w:val="18"/>
                <w:szCs w:val="18"/>
              </w:rPr>
              <w:fldChar w:fldCharType="separate"/>
            </w:r>
            <w:r w:rsidR="00F1194B">
              <w:rPr>
                <w:noProof/>
                <w:sz w:val="18"/>
                <w:szCs w:val="18"/>
              </w:rPr>
              <w:t> </w:t>
            </w:r>
            <w:r w:rsidR="00F1194B">
              <w:rPr>
                <w:noProof/>
                <w:sz w:val="18"/>
                <w:szCs w:val="18"/>
              </w:rPr>
              <w:t> </w:t>
            </w:r>
            <w:r w:rsidR="00F1194B">
              <w:rPr>
                <w:noProof/>
                <w:sz w:val="18"/>
                <w:szCs w:val="18"/>
              </w:rPr>
              <w:t> </w:t>
            </w:r>
            <w:r w:rsidR="00F1194B">
              <w:rPr>
                <w:noProof/>
                <w:sz w:val="18"/>
                <w:szCs w:val="18"/>
              </w:rPr>
              <w:t> </w:t>
            </w:r>
            <w:r w:rsidR="00F1194B">
              <w:rPr>
                <w:noProof/>
                <w:sz w:val="18"/>
                <w:szCs w:val="18"/>
              </w:rPr>
              <w:t> </w:t>
            </w:r>
            <w:r>
              <w:rPr>
                <w:sz w:val="18"/>
                <w:szCs w:val="18"/>
              </w:rPr>
              <w:fldChar w:fldCharType="end"/>
            </w:r>
            <w:bookmarkEnd w:id="8"/>
          </w:p>
        </w:tc>
      </w:tr>
      <w:tr w:rsidR="00F1194B" w:rsidRPr="00D92720" w14:paraId="1A9F7E74" w14:textId="77777777" w:rsidTr="00A67AB3">
        <w:trPr>
          <w:trHeight w:val="1320"/>
          <w:jc w:val="center"/>
        </w:trPr>
        <w:tc>
          <w:tcPr>
            <w:tcW w:w="2972" w:type="dxa"/>
            <w:tcBorders>
              <w:bottom w:val="single" w:sz="4" w:space="0" w:color="333333"/>
            </w:tcBorders>
            <w:shd w:val="clear" w:color="auto" w:fill="F2F2F2" w:themeFill="background1" w:themeFillShade="F2"/>
            <w:vAlign w:val="center"/>
          </w:tcPr>
          <w:p w14:paraId="1A9F7E70" w14:textId="77777777" w:rsidR="00F1194B" w:rsidRPr="008017C5" w:rsidRDefault="00F1194B" w:rsidP="00CE4134">
            <w:pPr>
              <w:pStyle w:val="Text"/>
              <w:rPr>
                <w:b/>
                <w:bCs/>
                <w:color w:val="0000FF"/>
                <w:sz w:val="18"/>
                <w:szCs w:val="18"/>
              </w:rPr>
            </w:pPr>
            <w:r w:rsidRPr="008017C5">
              <w:rPr>
                <w:b/>
                <w:bCs/>
                <w:color w:val="0000FF"/>
                <w:sz w:val="18"/>
                <w:szCs w:val="18"/>
              </w:rPr>
              <w:t xml:space="preserve">Special properties of the </w:t>
            </w:r>
            <w:r w:rsidR="00C94F59">
              <w:rPr>
                <w:b/>
                <w:bCs/>
                <w:color w:val="0000FF"/>
                <w:sz w:val="18"/>
                <w:szCs w:val="18"/>
              </w:rPr>
              <w:t>specimen(s)</w:t>
            </w:r>
          </w:p>
          <w:p w14:paraId="1A9F7E71" w14:textId="77777777" w:rsidR="000C6A76" w:rsidRDefault="000C6A76" w:rsidP="00CE4134">
            <w:pPr>
              <w:pStyle w:val="Text"/>
              <w:rPr>
                <w:b/>
                <w:bCs/>
                <w:color w:val="0000FF"/>
                <w:sz w:val="18"/>
                <w:szCs w:val="18"/>
              </w:rPr>
            </w:pPr>
            <w:r>
              <w:rPr>
                <w:b/>
                <w:bCs/>
                <w:color w:val="0000FF"/>
                <w:sz w:val="18"/>
                <w:szCs w:val="18"/>
              </w:rPr>
              <w:t>Specific risks to be considered</w:t>
            </w:r>
          </w:p>
          <w:p w14:paraId="1A9F7E72" w14:textId="77777777" w:rsidR="00BE7456" w:rsidRPr="00BE7456" w:rsidRDefault="00BE7456" w:rsidP="00CE4134">
            <w:pPr>
              <w:pStyle w:val="Text"/>
              <w:rPr>
                <w:b/>
                <w:bCs/>
                <w:color w:val="FF0000"/>
                <w:sz w:val="18"/>
                <w:szCs w:val="18"/>
              </w:rPr>
            </w:pPr>
          </w:p>
        </w:tc>
        <w:tc>
          <w:tcPr>
            <w:tcW w:w="7842" w:type="dxa"/>
            <w:gridSpan w:val="4"/>
            <w:tcBorders>
              <w:bottom w:val="single" w:sz="4" w:space="0" w:color="333333"/>
            </w:tcBorders>
            <w:shd w:val="clear" w:color="auto" w:fill="F2F2F2" w:themeFill="background1" w:themeFillShade="F2"/>
            <w:vAlign w:val="center"/>
          </w:tcPr>
          <w:p w14:paraId="1A9F7E73" w14:textId="77777777" w:rsidR="00E6290D" w:rsidRPr="008017C5" w:rsidRDefault="00A67AB3" w:rsidP="00CE4134">
            <w:pPr>
              <w:rPr>
                <w:sz w:val="18"/>
                <w:szCs w:val="18"/>
              </w:rPr>
            </w:pPr>
            <w:r>
              <w:rPr>
                <w:sz w:val="18"/>
                <w:szCs w:val="18"/>
              </w:rPr>
              <w:fldChar w:fldCharType="begin">
                <w:ffData>
                  <w:name w:val="Text4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A9F7E75" w14:textId="77777777" w:rsidR="006509A1" w:rsidRDefault="006509A1">
      <w:r>
        <w:rPr>
          <w:b/>
          <w:caps/>
        </w:rPr>
        <w:br w:type="page"/>
      </w:r>
    </w:p>
    <w:tbl>
      <w:tblPr>
        <w:tblW w:w="1099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14" w:type="dxa"/>
          <w:left w:w="86" w:type="dxa"/>
          <w:bottom w:w="14" w:type="dxa"/>
          <w:right w:w="86" w:type="dxa"/>
        </w:tblCellMar>
        <w:tblLook w:val="01E0" w:firstRow="1" w:lastRow="1" w:firstColumn="1" w:lastColumn="1" w:noHBand="0" w:noVBand="0"/>
      </w:tblPr>
      <w:tblGrid>
        <w:gridCol w:w="4232"/>
        <w:gridCol w:w="4532"/>
        <w:gridCol w:w="2230"/>
      </w:tblGrid>
      <w:tr w:rsidR="00C62697" w:rsidRPr="00D92720" w14:paraId="1A9F7E78" w14:textId="77777777" w:rsidTr="00A67AB3">
        <w:trPr>
          <w:trHeight w:val="253"/>
          <w:jc w:val="center"/>
        </w:trPr>
        <w:tc>
          <w:tcPr>
            <w:tcW w:w="8764" w:type="dxa"/>
            <w:gridSpan w:val="2"/>
            <w:shd w:val="clear" w:color="auto" w:fill="F2F2F2" w:themeFill="background1" w:themeFillShade="F2"/>
            <w:vAlign w:val="center"/>
          </w:tcPr>
          <w:p w14:paraId="1A9F7E76" w14:textId="77777777" w:rsidR="00C62697" w:rsidRDefault="00C62697" w:rsidP="00072172">
            <w:pPr>
              <w:pStyle w:val="Rubrik1"/>
              <w:jc w:val="left"/>
              <w:rPr>
                <w:sz w:val="18"/>
                <w:szCs w:val="18"/>
              </w:rPr>
            </w:pPr>
            <w:r w:rsidRPr="008017C5">
              <w:lastRenderedPageBreak/>
              <w:t>B</w:t>
            </w:r>
            <w:r w:rsidR="008710EA">
              <w:t>1</w:t>
            </w:r>
            <w:r w:rsidRPr="008017C5">
              <w:t xml:space="preserve">) </w:t>
            </w:r>
            <w:r w:rsidR="00BE7456">
              <w:t>–</w:t>
            </w:r>
            <w:r w:rsidR="008710EA">
              <w:t xml:space="preserve"> laboratory work</w:t>
            </w:r>
          </w:p>
        </w:tc>
        <w:tc>
          <w:tcPr>
            <w:tcW w:w="2230" w:type="dxa"/>
            <w:shd w:val="clear" w:color="auto" w:fill="auto"/>
            <w:vAlign w:val="center"/>
          </w:tcPr>
          <w:p w14:paraId="1A9F7E77" w14:textId="77777777" w:rsidR="00C62697" w:rsidRPr="00C62697" w:rsidRDefault="00C62697" w:rsidP="0083190D">
            <w:pPr>
              <w:pStyle w:val="Rubrik1"/>
              <w:jc w:val="left"/>
              <w:rPr>
                <w:sz w:val="16"/>
                <w:szCs w:val="16"/>
              </w:rPr>
            </w:pPr>
            <w:r w:rsidRPr="0074204F">
              <w:rPr>
                <w:bCs/>
                <w:caps w:val="0"/>
                <w:color w:val="0000FF"/>
                <w:sz w:val="16"/>
                <w:szCs w:val="16"/>
              </w:rPr>
              <w:t>Reference number /version (optional):</w:t>
            </w:r>
            <w:r w:rsidRPr="00C62697">
              <w:rPr>
                <w:bCs/>
                <w:color w:val="0000FF"/>
                <w:sz w:val="16"/>
                <w:szCs w:val="16"/>
              </w:rPr>
              <w:t xml:space="preserve"> </w:t>
            </w:r>
            <w:r w:rsidR="003E34FF" w:rsidRPr="00C62697">
              <w:rPr>
                <w:sz w:val="16"/>
                <w:szCs w:val="16"/>
              </w:rPr>
              <w:fldChar w:fldCharType="begin">
                <w:ffData>
                  <w:name w:val="Text23"/>
                  <w:enabled/>
                  <w:calcOnExit w:val="0"/>
                  <w:textInput/>
                </w:ffData>
              </w:fldChar>
            </w:r>
            <w:r w:rsidRPr="00C62697">
              <w:rPr>
                <w:sz w:val="16"/>
                <w:szCs w:val="16"/>
              </w:rPr>
              <w:instrText xml:space="preserve"> FORMTEXT </w:instrText>
            </w:r>
            <w:r w:rsidR="003E34FF" w:rsidRPr="00C62697">
              <w:rPr>
                <w:sz w:val="16"/>
                <w:szCs w:val="16"/>
              </w:rPr>
            </w:r>
            <w:r w:rsidR="003E34FF" w:rsidRPr="00C62697">
              <w:rPr>
                <w:sz w:val="16"/>
                <w:szCs w:val="16"/>
              </w:rPr>
              <w:fldChar w:fldCharType="separate"/>
            </w:r>
            <w:r w:rsidRPr="00C62697">
              <w:rPr>
                <w:sz w:val="16"/>
                <w:szCs w:val="16"/>
              </w:rPr>
              <w:t> </w:t>
            </w:r>
            <w:r w:rsidRPr="00C62697">
              <w:rPr>
                <w:sz w:val="16"/>
                <w:szCs w:val="16"/>
              </w:rPr>
              <w:t> </w:t>
            </w:r>
            <w:r w:rsidRPr="00C62697">
              <w:rPr>
                <w:sz w:val="16"/>
                <w:szCs w:val="16"/>
              </w:rPr>
              <w:t> </w:t>
            </w:r>
            <w:r w:rsidRPr="00C62697">
              <w:rPr>
                <w:sz w:val="16"/>
                <w:szCs w:val="16"/>
              </w:rPr>
              <w:t> </w:t>
            </w:r>
            <w:r w:rsidRPr="00C62697">
              <w:rPr>
                <w:sz w:val="16"/>
                <w:szCs w:val="16"/>
              </w:rPr>
              <w:t> </w:t>
            </w:r>
            <w:r w:rsidR="003E34FF" w:rsidRPr="00C62697">
              <w:rPr>
                <w:sz w:val="16"/>
                <w:szCs w:val="16"/>
              </w:rPr>
              <w:fldChar w:fldCharType="end"/>
            </w:r>
          </w:p>
        </w:tc>
      </w:tr>
      <w:tr w:rsidR="000C6496" w:rsidRPr="00D92720" w14:paraId="1A9F7E7B" w14:textId="77777777" w:rsidTr="000B2A9E">
        <w:trPr>
          <w:trHeight w:val="253"/>
          <w:jc w:val="center"/>
        </w:trPr>
        <w:tc>
          <w:tcPr>
            <w:tcW w:w="4232" w:type="dxa"/>
            <w:shd w:val="clear" w:color="auto" w:fill="auto"/>
            <w:vAlign w:val="center"/>
          </w:tcPr>
          <w:p w14:paraId="1A9F7E79" w14:textId="77777777" w:rsidR="000C6496" w:rsidRPr="008017C5" w:rsidRDefault="00DC1133" w:rsidP="00935D0F">
            <w:pPr>
              <w:pStyle w:val="Text"/>
              <w:rPr>
                <w:b/>
                <w:bCs/>
                <w:color w:val="0000FF"/>
                <w:sz w:val="18"/>
                <w:szCs w:val="18"/>
              </w:rPr>
            </w:pPr>
            <w:r>
              <w:rPr>
                <w:b/>
                <w:bCs/>
                <w:color w:val="0000FF"/>
                <w:sz w:val="18"/>
                <w:szCs w:val="18"/>
              </w:rPr>
              <w:t>G</w:t>
            </w:r>
            <w:r w:rsidR="000C6496">
              <w:rPr>
                <w:b/>
                <w:bCs/>
                <w:color w:val="0000FF"/>
                <w:sz w:val="18"/>
                <w:szCs w:val="18"/>
              </w:rPr>
              <w:t xml:space="preserve">eneral description of the work </w:t>
            </w:r>
          </w:p>
        </w:tc>
        <w:tc>
          <w:tcPr>
            <w:tcW w:w="6762" w:type="dxa"/>
            <w:gridSpan w:val="2"/>
            <w:shd w:val="clear" w:color="auto" w:fill="auto"/>
            <w:vAlign w:val="center"/>
          </w:tcPr>
          <w:p w14:paraId="1A9F7E7A" w14:textId="77777777" w:rsidR="00935D0F" w:rsidRPr="008017C5" w:rsidRDefault="003E34FF" w:rsidP="00935D0F">
            <w:pPr>
              <w:rPr>
                <w:sz w:val="18"/>
                <w:szCs w:val="18"/>
              </w:rPr>
            </w:pPr>
            <w:r>
              <w:rPr>
                <w:sz w:val="18"/>
                <w:szCs w:val="18"/>
              </w:rPr>
              <w:fldChar w:fldCharType="begin">
                <w:ffData>
                  <w:name w:val="Text53"/>
                  <w:enabled/>
                  <w:calcOnExit w:val="0"/>
                  <w:textInput/>
                </w:ffData>
              </w:fldChar>
            </w:r>
            <w:bookmarkStart w:id="9" w:name="Text53"/>
            <w:r w:rsidR="00935D0F">
              <w:rPr>
                <w:sz w:val="18"/>
                <w:szCs w:val="18"/>
              </w:rPr>
              <w:instrText xml:space="preserve"> FORMTEXT </w:instrText>
            </w:r>
            <w:r>
              <w:rPr>
                <w:sz w:val="18"/>
                <w:szCs w:val="18"/>
              </w:rPr>
            </w:r>
            <w:r>
              <w:rPr>
                <w:sz w:val="18"/>
                <w:szCs w:val="18"/>
              </w:rPr>
              <w:fldChar w:fldCharType="separate"/>
            </w:r>
            <w:r w:rsidR="00935D0F">
              <w:rPr>
                <w:noProof/>
                <w:sz w:val="18"/>
                <w:szCs w:val="18"/>
              </w:rPr>
              <w:t> </w:t>
            </w:r>
            <w:r w:rsidR="00935D0F">
              <w:rPr>
                <w:noProof/>
                <w:sz w:val="18"/>
                <w:szCs w:val="18"/>
              </w:rPr>
              <w:t> </w:t>
            </w:r>
            <w:r w:rsidR="00935D0F">
              <w:rPr>
                <w:noProof/>
                <w:sz w:val="18"/>
                <w:szCs w:val="18"/>
              </w:rPr>
              <w:t> </w:t>
            </w:r>
            <w:r w:rsidR="00935D0F">
              <w:rPr>
                <w:noProof/>
                <w:sz w:val="18"/>
                <w:szCs w:val="18"/>
              </w:rPr>
              <w:t> </w:t>
            </w:r>
            <w:r w:rsidR="00935D0F">
              <w:rPr>
                <w:noProof/>
                <w:sz w:val="18"/>
                <w:szCs w:val="18"/>
              </w:rPr>
              <w:t> </w:t>
            </w:r>
            <w:r>
              <w:rPr>
                <w:sz w:val="18"/>
                <w:szCs w:val="18"/>
              </w:rPr>
              <w:fldChar w:fldCharType="end"/>
            </w:r>
            <w:bookmarkEnd w:id="9"/>
          </w:p>
        </w:tc>
      </w:tr>
      <w:tr w:rsidR="00667C51" w:rsidRPr="00D92720" w14:paraId="1A9F7E7E" w14:textId="77777777" w:rsidTr="00A67AB3">
        <w:trPr>
          <w:trHeight w:val="688"/>
          <w:jc w:val="center"/>
        </w:trPr>
        <w:tc>
          <w:tcPr>
            <w:tcW w:w="4232" w:type="dxa"/>
            <w:shd w:val="clear" w:color="auto" w:fill="F2F2F2" w:themeFill="background1" w:themeFillShade="F2"/>
            <w:vAlign w:val="center"/>
          </w:tcPr>
          <w:p w14:paraId="1A9F7E7C" w14:textId="77777777" w:rsidR="00667C51" w:rsidRPr="008017C5" w:rsidRDefault="00667C51" w:rsidP="00935D0F">
            <w:pPr>
              <w:pStyle w:val="Text"/>
              <w:rPr>
                <w:b/>
                <w:bCs/>
                <w:color w:val="0000FF"/>
                <w:sz w:val="18"/>
                <w:szCs w:val="18"/>
              </w:rPr>
            </w:pPr>
            <w:r w:rsidRPr="008017C5">
              <w:rPr>
                <w:b/>
                <w:bCs/>
                <w:color w:val="0000FF"/>
                <w:sz w:val="18"/>
                <w:szCs w:val="18"/>
              </w:rPr>
              <w:t>Method description</w:t>
            </w:r>
            <w:r w:rsidR="00FF12C5" w:rsidRPr="008017C5">
              <w:rPr>
                <w:b/>
                <w:bCs/>
                <w:color w:val="0000FF"/>
                <w:sz w:val="18"/>
                <w:szCs w:val="18"/>
              </w:rPr>
              <w:t>(s)</w:t>
            </w:r>
            <w:r w:rsidRPr="008017C5">
              <w:rPr>
                <w:b/>
                <w:bCs/>
                <w:color w:val="0000FF"/>
                <w:sz w:val="18"/>
                <w:szCs w:val="18"/>
              </w:rPr>
              <w:t xml:space="preserve"> inclu</w:t>
            </w:r>
            <w:r w:rsidR="006C47BD">
              <w:rPr>
                <w:b/>
                <w:bCs/>
                <w:color w:val="0000FF"/>
                <w:sz w:val="18"/>
                <w:szCs w:val="18"/>
              </w:rPr>
              <w:t xml:space="preserve">ding type of work (cultivation </w:t>
            </w:r>
            <w:r w:rsidR="005950EE" w:rsidRPr="008017C5">
              <w:rPr>
                <w:b/>
                <w:bCs/>
                <w:color w:val="0000FF"/>
                <w:sz w:val="18"/>
                <w:szCs w:val="18"/>
              </w:rPr>
              <w:t>etc.</w:t>
            </w:r>
            <w:r w:rsidRPr="008017C5">
              <w:rPr>
                <w:b/>
                <w:bCs/>
                <w:color w:val="0000FF"/>
                <w:sz w:val="18"/>
                <w:szCs w:val="18"/>
              </w:rPr>
              <w:t>)</w:t>
            </w:r>
            <w:r w:rsidR="00A978BF" w:rsidRPr="008017C5">
              <w:rPr>
                <w:b/>
                <w:bCs/>
                <w:color w:val="0000FF"/>
                <w:sz w:val="18"/>
                <w:szCs w:val="18"/>
              </w:rPr>
              <w:t>:</w:t>
            </w:r>
            <w:r w:rsidRPr="008017C5">
              <w:rPr>
                <w:b/>
                <w:bCs/>
                <w:color w:val="0000FF"/>
                <w:sz w:val="18"/>
                <w:szCs w:val="18"/>
              </w:rPr>
              <w:t xml:space="preserve"> </w:t>
            </w:r>
            <w:r w:rsidRPr="008017C5">
              <w:rPr>
                <w:b/>
                <w:bCs/>
                <w:color w:val="0000FF"/>
                <w:sz w:val="18"/>
                <w:szCs w:val="18"/>
                <w:u w:val="single"/>
              </w:rPr>
              <w:t>Please elaborate</w:t>
            </w:r>
          </w:p>
        </w:tc>
        <w:tc>
          <w:tcPr>
            <w:tcW w:w="6762" w:type="dxa"/>
            <w:gridSpan w:val="2"/>
            <w:shd w:val="clear" w:color="auto" w:fill="F2F2F2" w:themeFill="background1" w:themeFillShade="F2"/>
            <w:vAlign w:val="center"/>
          </w:tcPr>
          <w:p w14:paraId="1A9F7E7D" w14:textId="77777777" w:rsidR="00667C51" w:rsidRPr="008017C5" w:rsidRDefault="003E34FF" w:rsidP="00935D0F">
            <w:pPr>
              <w:rPr>
                <w:sz w:val="18"/>
                <w:szCs w:val="18"/>
              </w:rPr>
            </w:pPr>
            <w:r w:rsidRPr="008017C5">
              <w:rPr>
                <w:sz w:val="18"/>
                <w:szCs w:val="18"/>
              </w:rPr>
              <w:fldChar w:fldCharType="begin">
                <w:ffData>
                  <w:name w:val="Text17"/>
                  <w:enabled/>
                  <w:calcOnExit w:val="0"/>
                  <w:textInput/>
                </w:ffData>
              </w:fldChar>
            </w:r>
            <w:bookmarkStart w:id="10" w:name="Text17"/>
            <w:r w:rsidR="00667C51" w:rsidRPr="008017C5">
              <w:rPr>
                <w:sz w:val="18"/>
                <w:szCs w:val="18"/>
              </w:rPr>
              <w:instrText xml:space="preserve"> FORMTEXT </w:instrText>
            </w:r>
            <w:r w:rsidRPr="008017C5">
              <w:rPr>
                <w:sz w:val="18"/>
                <w:szCs w:val="18"/>
              </w:rPr>
            </w:r>
            <w:r w:rsidRPr="008017C5">
              <w:rPr>
                <w:sz w:val="18"/>
                <w:szCs w:val="18"/>
              </w:rPr>
              <w:fldChar w:fldCharType="separate"/>
            </w:r>
            <w:r w:rsidR="00667C51" w:rsidRPr="008017C5">
              <w:rPr>
                <w:rFonts w:cs="Tahoma"/>
                <w:noProof/>
                <w:sz w:val="18"/>
                <w:szCs w:val="18"/>
              </w:rPr>
              <w:t> </w:t>
            </w:r>
            <w:r w:rsidR="00667C51" w:rsidRPr="008017C5">
              <w:rPr>
                <w:rFonts w:cs="Tahoma"/>
                <w:noProof/>
                <w:sz w:val="18"/>
                <w:szCs w:val="18"/>
              </w:rPr>
              <w:t> </w:t>
            </w:r>
            <w:r w:rsidR="00667C51" w:rsidRPr="008017C5">
              <w:rPr>
                <w:rFonts w:cs="Tahoma"/>
                <w:noProof/>
                <w:sz w:val="18"/>
                <w:szCs w:val="18"/>
              </w:rPr>
              <w:t> </w:t>
            </w:r>
            <w:r w:rsidR="00667C51" w:rsidRPr="008017C5">
              <w:rPr>
                <w:rFonts w:cs="Tahoma"/>
                <w:noProof/>
                <w:sz w:val="18"/>
                <w:szCs w:val="18"/>
              </w:rPr>
              <w:t> </w:t>
            </w:r>
            <w:r w:rsidR="00667C51" w:rsidRPr="008017C5">
              <w:rPr>
                <w:rFonts w:cs="Tahoma"/>
                <w:noProof/>
                <w:sz w:val="18"/>
                <w:szCs w:val="18"/>
              </w:rPr>
              <w:t> </w:t>
            </w:r>
            <w:r w:rsidRPr="008017C5">
              <w:rPr>
                <w:sz w:val="18"/>
                <w:szCs w:val="18"/>
              </w:rPr>
              <w:fldChar w:fldCharType="end"/>
            </w:r>
            <w:bookmarkEnd w:id="10"/>
          </w:p>
        </w:tc>
      </w:tr>
      <w:tr w:rsidR="00667C51" w:rsidRPr="00D92720" w14:paraId="1A9F7E81" w14:textId="77777777" w:rsidTr="000B2A9E">
        <w:trPr>
          <w:trHeight w:val="850"/>
          <w:jc w:val="center"/>
        </w:trPr>
        <w:tc>
          <w:tcPr>
            <w:tcW w:w="4232" w:type="dxa"/>
            <w:shd w:val="clear" w:color="auto" w:fill="auto"/>
            <w:vAlign w:val="center"/>
          </w:tcPr>
          <w:p w14:paraId="1A9F7E7F" w14:textId="77777777" w:rsidR="00667C51" w:rsidRPr="008017C5" w:rsidRDefault="002971EC" w:rsidP="00072172">
            <w:pPr>
              <w:pStyle w:val="Text"/>
              <w:rPr>
                <w:b/>
                <w:bCs/>
                <w:color w:val="0000FF"/>
                <w:sz w:val="18"/>
                <w:szCs w:val="18"/>
              </w:rPr>
            </w:pPr>
            <w:r w:rsidRPr="008017C5">
              <w:rPr>
                <w:b/>
                <w:bCs/>
                <w:color w:val="0000FF"/>
                <w:sz w:val="18"/>
                <w:szCs w:val="18"/>
              </w:rPr>
              <w:t>Which part(s) of the handling poss</w:t>
            </w:r>
            <w:r w:rsidR="00667C51" w:rsidRPr="008017C5">
              <w:rPr>
                <w:b/>
                <w:bCs/>
                <w:color w:val="0000FF"/>
                <w:sz w:val="18"/>
                <w:szCs w:val="18"/>
              </w:rPr>
              <w:t>esses the highest risk of infection</w:t>
            </w:r>
            <w:r w:rsidR="006850D2">
              <w:rPr>
                <w:b/>
                <w:bCs/>
                <w:color w:val="0000FF"/>
                <w:sz w:val="18"/>
                <w:szCs w:val="18"/>
              </w:rPr>
              <w:t xml:space="preserve"> </w:t>
            </w:r>
            <w:r w:rsidR="00072172">
              <w:rPr>
                <w:b/>
                <w:bCs/>
                <w:color w:val="0000FF"/>
                <w:sz w:val="18"/>
                <w:szCs w:val="18"/>
              </w:rPr>
              <w:t>(</w:t>
            </w:r>
            <w:r w:rsidR="005759C3" w:rsidRPr="008017C5">
              <w:rPr>
                <w:b/>
                <w:bCs/>
                <w:color w:val="0000FF"/>
                <w:sz w:val="18"/>
                <w:szCs w:val="18"/>
              </w:rPr>
              <w:t>e.g.</w:t>
            </w:r>
            <w:r w:rsidR="00A978BF" w:rsidRPr="008017C5">
              <w:rPr>
                <w:b/>
                <w:bCs/>
                <w:color w:val="0000FF"/>
                <w:sz w:val="18"/>
                <w:szCs w:val="18"/>
              </w:rPr>
              <w:t xml:space="preserve"> propagation</w:t>
            </w:r>
            <w:r w:rsidR="00544D8E">
              <w:rPr>
                <w:b/>
                <w:bCs/>
                <w:color w:val="0000FF"/>
                <w:sz w:val="18"/>
                <w:szCs w:val="18"/>
              </w:rPr>
              <w:t xml:space="preserve">, sonication, </w:t>
            </w:r>
            <w:r w:rsidRPr="008017C5">
              <w:rPr>
                <w:b/>
                <w:bCs/>
                <w:color w:val="0000FF"/>
                <w:sz w:val="18"/>
                <w:szCs w:val="18"/>
              </w:rPr>
              <w:t>centrifugation</w:t>
            </w:r>
            <w:r w:rsidR="00544D8E">
              <w:rPr>
                <w:b/>
                <w:bCs/>
                <w:color w:val="0000FF"/>
                <w:sz w:val="18"/>
                <w:szCs w:val="18"/>
              </w:rPr>
              <w:t>, use of needles</w:t>
            </w:r>
            <w:r w:rsidR="00072172">
              <w:rPr>
                <w:b/>
                <w:bCs/>
                <w:color w:val="0000FF"/>
                <w:sz w:val="18"/>
                <w:szCs w:val="18"/>
              </w:rPr>
              <w:t>)?</w:t>
            </w:r>
            <w:r w:rsidR="006E4329" w:rsidRPr="008017C5">
              <w:rPr>
                <w:b/>
                <w:bCs/>
                <w:color w:val="0000FF"/>
                <w:sz w:val="18"/>
                <w:szCs w:val="18"/>
              </w:rPr>
              <w:t xml:space="preserve"> </w:t>
            </w:r>
          </w:p>
        </w:tc>
        <w:tc>
          <w:tcPr>
            <w:tcW w:w="6762" w:type="dxa"/>
            <w:gridSpan w:val="2"/>
            <w:shd w:val="clear" w:color="auto" w:fill="auto"/>
            <w:vAlign w:val="center"/>
          </w:tcPr>
          <w:p w14:paraId="1A9F7E80" w14:textId="147F04A2" w:rsidR="00667C51" w:rsidRPr="008017C5" w:rsidRDefault="003E34FF" w:rsidP="00E7227C">
            <w:pPr>
              <w:rPr>
                <w:sz w:val="18"/>
                <w:szCs w:val="18"/>
              </w:rPr>
            </w:pPr>
            <w:r w:rsidRPr="008017C5">
              <w:rPr>
                <w:sz w:val="18"/>
                <w:szCs w:val="18"/>
              </w:rPr>
              <w:fldChar w:fldCharType="begin">
                <w:ffData>
                  <w:name w:val="Text27"/>
                  <w:enabled/>
                  <w:calcOnExit w:val="0"/>
                  <w:textInput/>
                </w:ffData>
              </w:fldChar>
            </w:r>
            <w:bookmarkStart w:id="11" w:name="Text27"/>
            <w:r w:rsidR="00667C51" w:rsidRPr="008017C5">
              <w:rPr>
                <w:sz w:val="18"/>
                <w:szCs w:val="18"/>
              </w:rPr>
              <w:instrText xml:space="preserve"> FORMTEXT </w:instrText>
            </w:r>
            <w:r w:rsidRPr="008017C5">
              <w:rPr>
                <w:sz w:val="18"/>
                <w:szCs w:val="18"/>
              </w:rPr>
            </w:r>
            <w:r w:rsidRPr="008017C5">
              <w:rPr>
                <w:sz w:val="18"/>
                <w:szCs w:val="18"/>
              </w:rPr>
              <w:fldChar w:fldCharType="separate"/>
            </w:r>
            <w:r w:rsidR="00C17ABB">
              <w:rPr>
                <w:sz w:val="18"/>
                <w:szCs w:val="18"/>
              </w:rPr>
              <w:t> </w:t>
            </w:r>
            <w:r w:rsidR="00C17ABB">
              <w:rPr>
                <w:sz w:val="18"/>
                <w:szCs w:val="18"/>
              </w:rPr>
              <w:t> </w:t>
            </w:r>
            <w:r w:rsidR="00C17ABB">
              <w:rPr>
                <w:sz w:val="18"/>
                <w:szCs w:val="18"/>
              </w:rPr>
              <w:t> </w:t>
            </w:r>
            <w:r w:rsidR="00C17ABB">
              <w:rPr>
                <w:sz w:val="18"/>
                <w:szCs w:val="18"/>
              </w:rPr>
              <w:t> </w:t>
            </w:r>
            <w:r w:rsidR="00C17ABB">
              <w:rPr>
                <w:sz w:val="18"/>
                <w:szCs w:val="18"/>
              </w:rPr>
              <w:t> </w:t>
            </w:r>
            <w:r w:rsidRPr="008017C5">
              <w:rPr>
                <w:sz w:val="18"/>
                <w:szCs w:val="18"/>
              </w:rPr>
              <w:fldChar w:fldCharType="end"/>
            </w:r>
            <w:bookmarkEnd w:id="11"/>
          </w:p>
        </w:tc>
      </w:tr>
      <w:tr w:rsidR="002971EC" w:rsidRPr="00D92720" w14:paraId="1A9F7E84" w14:textId="77777777" w:rsidTr="00A67AB3">
        <w:trPr>
          <w:trHeight w:val="1227"/>
          <w:jc w:val="center"/>
        </w:trPr>
        <w:tc>
          <w:tcPr>
            <w:tcW w:w="4232" w:type="dxa"/>
            <w:shd w:val="clear" w:color="auto" w:fill="F2F2F2" w:themeFill="background1" w:themeFillShade="F2"/>
            <w:vAlign w:val="center"/>
          </w:tcPr>
          <w:p w14:paraId="1A9F7E82" w14:textId="77777777" w:rsidR="002971EC" w:rsidRPr="008017C5" w:rsidRDefault="002971EC" w:rsidP="00CB3648">
            <w:pPr>
              <w:pStyle w:val="Text"/>
              <w:rPr>
                <w:b/>
                <w:bCs/>
                <w:color w:val="0000FF"/>
                <w:sz w:val="18"/>
                <w:szCs w:val="18"/>
              </w:rPr>
            </w:pPr>
            <w:r w:rsidRPr="008017C5">
              <w:rPr>
                <w:b/>
                <w:bCs/>
                <w:color w:val="0000FF"/>
                <w:sz w:val="18"/>
                <w:szCs w:val="18"/>
              </w:rPr>
              <w:t xml:space="preserve">Safety procedures to minimize the risk of laboratory infections: e.g. </w:t>
            </w:r>
            <w:r w:rsidR="004C3FD4">
              <w:rPr>
                <w:b/>
                <w:bCs/>
                <w:color w:val="0000FF"/>
                <w:sz w:val="18"/>
                <w:szCs w:val="18"/>
              </w:rPr>
              <w:t xml:space="preserve">how to avoid splashes and sharp objects </w:t>
            </w:r>
          </w:p>
        </w:tc>
        <w:tc>
          <w:tcPr>
            <w:tcW w:w="6762" w:type="dxa"/>
            <w:gridSpan w:val="2"/>
            <w:shd w:val="clear" w:color="auto" w:fill="F2F2F2" w:themeFill="background1" w:themeFillShade="F2"/>
            <w:vAlign w:val="center"/>
          </w:tcPr>
          <w:p w14:paraId="1A9F7E83" w14:textId="77777777" w:rsidR="002971EC" w:rsidRPr="008017C5" w:rsidRDefault="003E34FF" w:rsidP="00E7227C">
            <w:pPr>
              <w:rPr>
                <w:sz w:val="18"/>
                <w:szCs w:val="18"/>
              </w:rPr>
            </w:pPr>
            <w:r w:rsidRPr="008017C5">
              <w:rPr>
                <w:sz w:val="18"/>
                <w:szCs w:val="18"/>
              </w:rPr>
              <w:fldChar w:fldCharType="begin">
                <w:ffData>
                  <w:name w:val="Text44"/>
                  <w:enabled/>
                  <w:calcOnExit w:val="0"/>
                  <w:textInput/>
                </w:ffData>
              </w:fldChar>
            </w:r>
            <w:bookmarkStart w:id="12" w:name="Text44"/>
            <w:r w:rsidR="002971EC" w:rsidRPr="008017C5">
              <w:rPr>
                <w:sz w:val="18"/>
                <w:szCs w:val="18"/>
              </w:rPr>
              <w:instrText xml:space="preserve"> FORMTEXT </w:instrText>
            </w:r>
            <w:r w:rsidRPr="008017C5">
              <w:rPr>
                <w:sz w:val="18"/>
                <w:szCs w:val="18"/>
              </w:rPr>
            </w:r>
            <w:r w:rsidRPr="008017C5">
              <w:rPr>
                <w:sz w:val="18"/>
                <w:szCs w:val="18"/>
              </w:rPr>
              <w:fldChar w:fldCharType="separate"/>
            </w:r>
            <w:r w:rsidR="002971EC" w:rsidRPr="008017C5">
              <w:rPr>
                <w:noProof/>
                <w:sz w:val="18"/>
                <w:szCs w:val="18"/>
              </w:rPr>
              <w:t> </w:t>
            </w:r>
            <w:r w:rsidR="002971EC" w:rsidRPr="008017C5">
              <w:rPr>
                <w:noProof/>
                <w:sz w:val="18"/>
                <w:szCs w:val="18"/>
              </w:rPr>
              <w:t> </w:t>
            </w:r>
            <w:r w:rsidR="002971EC" w:rsidRPr="008017C5">
              <w:rPr>
                <w:noProof/>
                <w:sz w:val="18"/>
                <w:szCs w:val="18"/>
              </w:rPr>
              <w:t> </w:t>
            </w:r>
            <w:r w:rsidR="002971EC" w:rsidRPr="008017C5">
              <w:rPr>
                <w:noProof/>
                <w:sz w:val="18"/>
                <w:szCs w:val="18"/>
              </w:rPr>
              <w:t> </w:t>
            </w:r>
            <w:r w:rsidR="002971EC" w:rsidRPr="008017C5">
              <w:rPr>
                <w:noProof/>
                <w:sz w:val="18"/>
                <w:szCs w:val="18"/>
              </w:rPr>
              <w:t> </w:t>
            </w:r>
            <w:r w:rsidRPr="008017C5">
              <w:rPr>
                <w:sz w:val="18"/>
                <w:szCs w:val="18"/>
              </w:rPr>
              <w:fldChar w:fldCharType="end"/>
            </w:r>
            <w:bookmarkEnd w:id="12"/>
          </w:p>
        </w:tc>
      </w:tr>
      <w:tr w:rsidR="00953A67" w:rsidRPr="00D92720" w14:paraId="1A9F7E87" w14:textId="77777777" w:rsidTr="000B2A9E">
        <w:trPr>
          <w:trHeight w:val="1227"/>
          <w:jc w:val="center"/>
        </w:trPr>
        <w:tc>
          <w:tcPr>
            <w:tcW w:w="4232" w:type="dxa"/>
            <w:shd w:val="clear" w:color="auto" w:fill="auto"/>
            <w:vAlign w:val="center"/>
          </w:tcPr>
          <w:p w14:paraId="1A9F7E85" w14:textId="77777777" w:rsidR="00953A67" w:rsidRPr="008017C5" w:rsidRDefault="000870BB" w:rsidP="00CB3648">
            <w:pPr>
              <w:pStyle w:val="Text"/>
              <w:rPr>
                <w:b/>
                <w:bCs/>
                <w:color w:val="0000FF"/>
                <w:sz w:val="18"/>
                <w:szCs w:val="18"/>
              </w:rPr>
            </w:pPr>
            <w:r>
              <w:rPr>
                <w:b/>
                <w:bCs/>
                <w:color w:val="0000FF"/>
                <w:sz w:val="18"/>
                <w:szCs w:val="18"/>
              </w:rPr>
              <w:t>Expected time of risk for exposure</w:t>
            </w:r>
            <w:r>
              <w:rPr>
                <w:rStyle w:val="Fotnotsreferens"/>
                <w:b/>
                <w:bCs/>
                <w:color w:val="0000FF"/>
                <w:sz w:val="18"/>
                <w:szCs w:val="18"/>
              </w:rPr>
              <w:footnoteReference w:id="1"/>
            </w:r>
            <w:r>
              <w:rPr>
                <w:b/>
                <w:bCs/>
                <w:color w:val="0000FF"/>
                <w:sz w:val="18"/>
                <w:szCs w:val="18"/>
              </w:rPr>
              <w:t>:</w:t>
            </w:r>
          </w:p>
        </w:tc>
        <w:tc>
          <w:tcPr>
            <w:tcW w:w="6762" w:type="dxa"/>
            <w:gridSpan w:val="2"/>
            <w:shd w:val="clear" w:color="auto" w:fill="auto"/>
            <w:vAlign w:val="center"/>
          </w:tcPr>
          <w:p w14:paraId="1A9F7E86" w14:textId="77777777" w:rsidR="00953A67" w:rsidRPr="008017C5" w:rsidRDefault="00953A67" w:rsidP="00E7227C">
            <w:pPr>
              <w:rPr>
                <w:sz w:val="18"/>
                <w:szCs w:val="18"/>
              </w:rPr>
            </w:pPr>
            <w:r w:rsidRPr="008017C5">
              <w:rPr>
                <w:sz w:val="18"/>
                <w:szCs w:val="18"/>
              </w:rPr>
              <w:fldChar w:fldCharType="begin">
                <w:ffData>
                  <w:name w:val="Text44"/>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sz w:val="18"/>
                <w:szCs w:val="18"/>
              </w:rPr>
              <w:fldChar w:fldCharType="end"/>
            </w:r>
          </w:p>
        </w:tc>
      </w:tr>
      <w:tr w:rsidR="00A46C88" w:rsidRPr="00D92720" w14:paraId="1A9F7E9B" w14:textId="77777777" w:rsidTr="00A67AB3">
        <w:trPr>
          <w:trHeight w:val="1655"/>
          <w:jc w:val="center"/>
        </w:trPr>
        <w:tc>
          <w:tcPr>
            <w:tcW w:w="10994" w:type="dxa"/>
            <w:gridSpan w:val="3"/>
            <w:shd w:val="clear" w:color="auto" w:fill="F2F2F2" w:themeFill="background1" w:themeFillShade="F2"/>
            <w:vAlign w:val="center"/>
          </w:tcPr>
          <w:p w14:paraId="1A9F7E88" w14:textId="77777777" w:rsidR="00A46C88" w:rsidRDefault="00A46C88" w:rsidP="00E7227C">
            <w:pPr>
              <w:pStyle w:val="Text"/>
              <w:rPr>
                <w:b/>
                <w:bCs/>
                <w:color w:val="0000FF"/>
                <w:sz w:val="18"/>
                <w:szCs w:val="18"/>
              </w:rPr>
            </w:pPr>
            <w:r w:rsidRPr="008017C5">
              <w:rPr>
                <w:b/>
                <w:bCs/>
                <w:color w:val="0000FF"/>
                <w:sz w:val="18"/>
                <w:szCs w:val="18"/>
              </w:rPr>
              <w:t>Handl</w:t>
            </w:r>
            <w:r w:rsidR="00A978BF" w:rsidRPr="008017C5">
              <w:rPr>
                <w:b/>
                <w:bCs/>
                <w:color w:val="0000FF"/>
                <w:sz w:val="18"/>
                <w:szCs w:val="18"/>
              </w:rPr>
              <w:t xml:space="preserve">ing procedures for the </w:t>
            </w:r>
            <w:r w:rsidR="00955639">
              <w:rPr>
                <w:b/>
                <w:bCs/>
                <w:color w:val="0000FF"/>
                <w:sz w:val="18"/>
                <w:szCs w:val="18"/>
              </w:rPr>
              <w:t>specimen</w:t>
            </w:r>
            <w:r w:rsidR="00A978BF" w:rsidRPr="008017C5">
              <w:rPr>
                <w:b/>
                <w:bCs/>
                <w:color w:val="0000FF"/>
                <w:sz w:val="18"/>
                <w:szCs w:val="18"/>
              </w:rPr>
              <w:t>:</w:t>
            </w:r>
          </w:p>
          <w:p w14:paraId="1A9F7E89" w14:textId="77777777" w:rsidR="00CB3648" w:rsidRPr="008017C5" w:rsidRDefault="00CB3648" w:rsidP="00E7227C">
            <w:pPr>
              <w:pStyle w:val="Text"/>
              <w:rPr>
                <w:b/>
                <w:bCs/>
                <w:color w:val="0000FF"/>
                <w:sz w:val="18"/>
                <w:szCs w:val="18"/>
              </w:rPr>
            </w:pPr>
          </w:p>
          <w:p w14:paraId="1A9F7E8A" w14:textId="77777777" w:rsidR="002D4890" w:rsidRDefault="00054849" w:rsidP="00E7227C">
            <w:pPr>
              <w:rPr>
                <w:sz w:val="18"/>
                <w:szCs w:val="18"/>
              </w:rPr>
            </w:pPr>
            <w:r>
              <w:rPr>
                <w:sz w:val="18"/>
                <w:szCs w:val="18"/>
              </w:rPr>
              <w:fldChar w:fldCharType="begin">
                <w:ffData>
                  <w:name w:val="Check23"/>
                  <w:enabled/>
                  <w:calcOnExit w:val="0"/>
                  <w:checkBox>
                    <w:sizeAuto/>
                    <w:default w:val="0"/>
                  </w:checkBox>
                </w:ffData>
              </w:fldChar>
            </w:r>
            <w:bookmarkStart w:id="13" w:name="Check23"/>
            <w:r>
              <w:rPr>
                <w:sz w:val="18"/>
                <w:szCs w:val="18"/>
              </w:rPr>
              <w:instrText xml:space="preserve"> FORMCHECKBOX </w:instrText>
            </w:r>
            <w:r w:rsidR="002C1ED1">
              <w:rPr>
                <w:sz w:val="18"/>
                <w:szCs w:val="18"/>
              </w:rPr>
            </w:r>
            <w:r w:rsidR="002C1ED1">
              <w:rPr>
                <w:sz w:val="18"/>
                <w:szCs w:val="18"/>
              </w:rPr>
              <w:fldChar w:fldCharType="separate"/>
            </w:r>
            <w:r>
              <w:rPr>
                <w:sz w:val="18"/>
                <w:szCs w:val="18"/>
              </w:rPr>
              <w:fldChar w:fldCharType="end"/>
            </w:r>
            <w:bookmarkEnd w:id="13"/>
            <w:r w:rsidR="00A46C88" w:rsidRPr="008017C5">
              <w:rPr>
                <w:sz w:val="18"/>
                <w:szCs w:val="18"/>
              </w:rPr>
              <w:t xml:space="preserve"> </w:t>
            </w:r>
            <w:r w:rsidR="00A46C88" w:rsidRPr="006B72E4">
              <w:rPr>
                <w:b/>
                <w:color w:val="0000FF"/>
                <w:sz w:val="18"/>
                <w:szCs w:val="18"/>
              </w:rPr>
              <w:t>Protective gloves</w:t>
            </w:r>
            <w:r w:rsidR="006B72E4" w:rsidRPr="006B72E4">
              <w:rPr>
                <w:b/>
                <w:color w:val="0000FF"/>
                <w:sz w:val="18"/>
                <w:szCs w:val="18"/>
              </w:rPr>
              <w:t xml:space="preserve"> </w:t>
            </w:r>
            <w:r w:rsidR="002D4890" w:rsidRPr="002D4890">
              <w:rPr>
                <w:color w:val="0000FF"/>
                <w:sz w:val="18"/>
                <w:szCs w:val="18"/>
              </w:rPr>
              <w:t>Specification of gloves</w:t>
            </w:r>
            <w:r w:rsidR="002D4890">
              <w:rPr>
                <w:color w:val="0000FF"/>
                <w:sz w:val="18"/>
                <w:szCs w:val="18"/>
              </w:rPr>
              <w:t>:</w:t>
            </w:r>
            <w:r w:rsidR="002D4890">
              <w:rPr>
                <w:b/>
                <w:color w:val="0000FF"/>
                <w:sz w:val="18"/>
                <w:szCs w:val="18"/>
              </w:rPr>
              <w:t xml:space="preserve"> </w:t>
            </w:r>
            <w:r w:rsidR="002D4890">
              <w:rPr>
                <w:sz w:val="18"/>
                <w:szCs w:val="18"/>
              </w:rPr>
              <w:fldChar w:fldCharType="begin">
                <w:ffData>
                  <w:name w:val="Text56"/>
                  <w:enabled/>
                  <w:calcOnExit w:val="0"/>
                  <w:textInput/>
                </w:ffData>
              </w:fldChar>
            </w:r>
            <w:r w:rsidR="002D4890">
              <w:rPr>
                <w:sz w:val="18"/>
                <w:szCs w:val="18"/>
              </w:rPr>
              <w:instrText xml:space="preserve"> FORMTEXT </w:instrText>
            </w:r>
            <w:r w:rsidR="002D4890">
              <w:rPr>
                <w:sz w:val="18"/>
                <w:szCs w:val="18"/>
              </w:rPr>
            </w:r>
            <w:r w:rsidR="002D4890">
              <w:rPr>
                <w:sz w:val="18"/>
                <w:szCs w:val="18"/>
              </w:rPr>
              <w:fldChar w:fldCharType="separate"/>
            </w:r>
            <w:r w:rsidR="002D4890">
              <w:rPr>
                <w:noProof/>
                <w:sz w:val="18"/>
                <w:szCs w:val="18"/>
              </w:rPr>
              <w:t> </w:t>
            </w:r>
            <w:r w:rsidR="002D4890">
              <w:rPr>
                <w:noProof/>
                <w:sz w:val="18"/>
                <w:szCs w:val="18"/>
              </w:rPr>
              <w:t> </w:t>
            </w:r>
            <w:r w:rsidR="002D4890">
              <w:rPr>
                <w:noProof/>
                <w:sz w:val="18"/>
                <w:szCs w:val="18"/>
              </w:rPr>
              <w:t> </w:t>
            </w:r>
            <w:r w:rsidR="002D4890">
              <w:rPr>
                <w:noProof/>
                <w:sz w:val="18"/>
                <w:szCs w:val="18"/>
              </w:rPr>
              <w:t> </w:t>
            </w:r>
            <w:r w:rsidR="002D4890">
              <w:rPr>
                <w:noProof/>
                <w:sz w:val="18"/>
                <w:szCs w:val="18"/>
              </w:rPr>
              <w:t> </w:t>
            </w:r>
            <w:r w:rsidR="002D4890">
              <w:rPr>
                <w:sz w:val="18"/>
                <w:szCs w:val="18"/>
              </w:rPr>
              <w:fldChar w:fldCharType="end"/>
            </w:r>
            <w:r w:rsidR="002D4890">
              <w:rPr>
                <w:sz w:val="18"/>
                <w:szCs w:val="18"/>
              </w:rPr>
              <w:t xml:space="preserve"> </w:t>
            </w:r>
          </w:p>
          <w:p w14:paraId="1A9F7E8B" w14:textId="77777777" w:rsidR="00A46C88" w:rsidRDefault="003E34FF" w:rsidP="00E7227C">
            <w:pPr>
              <w:rPr>
                <w:sz w:val="18"/>
                <w:szCs w:val="18"/>
              </w:rPr>
            </w:pPr>
            <w:r w:rsidRPr="008017C5">
              <w:rPr>
                <w:sz w:val="18"/>
                <w:szCs w:val="18"/>
              </w:rPr>
              <w:fldChar w:fldCharType="begin">
                <w:ffData>
                  <w:name w:val="Check42"/>
                  <w:enabled/>
                  <w:calcOnExit w:val="0"/>
                  <w:checkBox>
                    <w:sizeAuto/>
                    <w:default w:val="0"/>
                  </w:checkBox>
                </w:ffData>
              </w:fldChar>
            </w:r>
            <w:r w:rsidR="006B72E4"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006B72E4">
              <w:rPr>
                <w:sz w:val="18"/>
                <w:szCs w:val="18"/>
              </w:rPr>
              <w:t xml:space="preserve"> During the whole method. </w:t>
            </w:r>
            <w:r w:rsidRPr="008017C5">
              <w:rPr>
                <w:sz w:val="18"/>
                <w:szCs w:val="18"/>
              </w:rPr>
              <w:fldChar w:fldCharType="begin">
                <w:ffData>
                  <w:name w:val="Check42"/>
                  <w:enabled/>
                  <w:calcOnExit w:val="0"/>
                  <w:checkBox>
                    <w:sizeAuto/>
                    <w:default w:val="0"/>
                  </w:checkBox>
                </w:ffData>
              </w:fldChar>
            </w:r>
            <w:r w:rsidR="006B72E4"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006B72E4">
              <w:rPr>
                <w:sz w:val="18"/>
                <w:szCs w:val="18"/>
              </w:rPr>
              <w:t>During parts of the method, which</w:t>
            </w:r>
            <w:r w:rsidR="002D4890">
              <w:rPr>
                <w:sz w:val="18"/>
                <w:szCs w:val="18"/>
              </w:rPr>
              <w:t xml:space="preserve"> part(s)</w:t>
            </w:r>
            <w:r w:rsidR="006B72E4">
              <w:rPr>
                <w:sz w:val="18"/>
                <w:szCs w:val="18"/>
              </w:rPr>
              <w:t>?</w:t>
            </w:r>
            <w:r>
              <w:rPr>
                <w:sz w:val="18"/>
                <w:szCs w:val="18"/>
              </w:rPr>
              <w:fldChar w:fldCharType="begin">
                <w:ffData>
                  <w:name w:val="Text56"/>
                  <w:enabled/>
                  <w:calcOnExit w:val="0"/>
                  <w:textInput/>
                </w:ffData>
              </w:fldChar>
            </w:r>
            <w:r w:rsidR="006B72E4">
              <w:rPr>
                <w:sz w:val="18"/>
                <w:szCs w:val="18"/>
              </w:rPr>
              <w:instrText xml:space="preserve"> FORMTEXT </w:instrText>
            </w:r>
            <w:r>
              <w:rPr>
                <w:sz w:val="18"/>
                <w:szCs w:val="18"/>
              </w:rPr>
            </w:r>
            <w:r>
              <w:rPr>
                <w:sz w:val="18"/>
                <w:szCs w:val="18"/>
              </w:rPr>
              <w:fldChar w:fldCharType="separate"/>
            </w:r>
            <w:r w:rsidR="006B72E4">
              <w:rPr>
                <w:noProof/>
                <w:sz w:val="18"/>
                <w:szCs w:val="18"/>
              </w:rPr>
              <w:t> </w:t>
            </w:r>
            <w:r w:rsidR="006B72E4">
              <w:rPr>
                <w:noProof/>
                <w:sz w:val="18"/>
                <w:szCs w:val="18"/>
              </w:rPr>
              <w:t> </w:t>
            </w:r>
            <w:r w:rsidR="006B72E4">
              <w:rPr>
                <w:noProof/>
                <w:sz w:val="18"/>
                <w:szCs w:val="18"/>
              </w:rPr>
              <w:t> </w:t>
            </w:r>
            <w:r w:rsidR="006B72E4">
              <w:rPr>
                <w:noProof/>
                <w:sz w:val="18"/>
                <w:szCs w:val="18"/>
              </w:rPr>
              <w:t> </w:t>
            </w:r>
            <w:r w:rsidR="006B72E4">
              <w:rPr>
                <w:noProof/>
                <w:sz w:val="18"/>
                <w:szCs w:val="18"/>
              </w:rPr>
              <w:t> </w:t>
            </w:r>
            <w:r>
              <w:rPr>
                <w:sz w:val="18"/>
                <w:szCs w:val="18"/>
              </w:rPr>
              <w:fldChar w:fldCharType="end"/>
            </w:r>
          </w:p>
          <w:p w14:paraId="1A9F7E8C" w14:textId="77777777" w:rsidR="00CB3648" w:rsidRDefault="00CB3648" w:rsidP="00E7227C">
            <w:pPr>
              <w:rPr>
                <w:sz w:val="18"/>
                <w:szCs w:val="18"/>
              </w:rPr>
            </w:pPr>
          </w:p>
          <w:p w14:paraId="1A9F7E8D" w14:textId="77777777" w:rsidR="00CB3648" w:rsidRDefault="00CB3648" w:rsidP="00CB3648">
            <w:pPr>
              <w:rPr>
                <w:sz w:val="18"/>
                <w:szCs w:val="18"/>
              </w:rPr>
            </w:pPr>
            <w:r w:rsidRPr="008017C5">
              <w:rPr>
                <w:sz w:val="18"/>
                <w:szCs w:val="18"/>
              </w:rPr>
              <w:fldChar w:fldCharType="begin">
                <w:ffData>
                  <w:name w:val="Check24"/>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w:t>
            </w:r>
            <w:r w:rsidRPr="006B72E4">
              <w:rPr>
                <w:b/>
                <w:color w:val="0000FF"/>
                <w:sz w:val="18"/>
                <w:szCs w:val="18"/>
              </w:rPr>
              <w:t>Protective clothing</w:t>
            </w:r>
            <w:r w:rsidRPr="008017C5">
              <w:rPr>
                <w:sz w:val="18"/>
                <w:szCs w:val="18"/>
              </w:rPr>
              <w:t xml:space="preserve">. Please specify: </w:t>
            </w:r>
            <w:r w:rsidRPr="008017C5">
              <w:rPr>
                <w:sz w:val="18"/>
                <w:szCs w:val="18"/>
              </w:rPr>
              <w:fldChar w:fldCharType="begin">
                <w:ffData>
                  <w:name w:val="Text45"/>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sz w:val="18"/>
                <w:szCs w:val="18"/>
              </w:rPr>
              <w:fldChar w:fldCharType="end"/>
            </w:r>
          </w:p>
          <w:p w14:paraId="1A9F7E8E" w14:textId="77777777" w:rsidR="00CB3648" w:rsidRPr="008017C5" w:rsidRDefault="00CB3648" w:rsidP="00E7227C">
            <w:pPr>
              <w:rPr>
                <w:sz w:val="18"/>
                <w:szCs w:val="18"/>
              </w:rPr>
            </w:pPr>
          </w:p>
          <w:p w14:paraId="1A9F7E8F" w14:textId="77777777" w:rsidR="00134C3D" w:rsidRDefault="00134C3D" w:rsidP="00E7227C">
            <w:pPr>
              <w:rPr>
                <w:sz w:val="18"/>
                <w:szCs w:val="18"/>
              </w:rPr>
            </w:pP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 xml:space="preserve"> </w:t>
            </w:r>
            <w:r w:rsidR="00931195" w:rsidRPr="00D740A7">
              <w:rPr>
                <w:b/>
                <w:sz w:val="18"/>
                <w:szCs w:val="18"/>
              </w:rPr>
              <w:t>Splash protection</w:t>
            </w:r>
            <w:r w:rsidR="00931195">
              <w:rPr>
                <w:sz w:val="18"/>
                <w:szCs w:val="18"/>
              </w:rPr>
              <w:t xml:space="preserve">. </w:t>
            </w:r>
            <w:r>
              <w:rPr>
                <w:sz w:val="18"/>
                <w:szCs w:val="18"/>
              </w:rPr>
              <w:t xml:space="preserve"> </w:t>
            </w:r>
            <w:r w:rsidR="00931195" w:rsidRPr="00931195">
              <w:rPr>
                <w:sz w:val="18"/>
                <w:szCs w:val="18"/>
              </w:rPr>
              <w:t>Please specify</w:t>
            </w:r>
            <w:r w:rsidR="00931195">
              <w:rPr>
                <w:sz w:val="18"/>
                <w:szCs w:val="18"/>
              </w:rPr>
              <w:t xml:space="preserve"> (e.g.</w:t>
            </w:r>
            <w:r w:rsidR="005950EE">
              <w:rPr>
                <w:sz w:val="18"/>
                <w:szCs w:val="18"/>
              </w:rPr>
              <w:t xml:space="preserve"> </w:t>
            </w:r>
            <w:r w:rsidR="00931195">
              <w:rPr>
                <w:sz w:val="18"/>
                <w:szCs w:val="18"/>
              </w:rPr>
              <w:t>face shield, standing shield, googles)</w:t>
            </w:r>
            <w:r w:rsidR="00931195" w:rsidRPr="00931195">
              <w:rPr>
                <w:sz w:val="18"/>
                <w:szCs w:val="18"/>
              </w:rPr>
              <w:t xml:space="preserve">:    </w:t>
            </w:r>
            <w:r w:rsidR="00931195" w:rsidRPr="008017C5">
              <w:rPr>
                <w:sz w:val="18"/>
                <w:szCs w:val="18"/>
              </w:rPr>
              <w:fldChar w:fldCharType="begin">
                <w:ffData>
                  <w:name w:val="Text45"/>
                  <w:enabled/>
                  <w:calcOnExit w:val="0"/>
                  <w:textInput/>
                </w:ffData>
              </w:fldChar>
            </w:r>
            <w:r w:rsidR="00931195" w:rsidRPr="008017C5">
              <w:rPr>
                <w:sz w:val="18"/>
                <w:szCs w:val="18"/>
              </w:rPr>
              <w:instrText xml:space="preserve"> FORMTEXT </w:instrText>
            </w:r>
            <w:r w:rsidR="00931195" w:rsidRPr="008017C5">
              <w:rPr>
                <w:sz w:val="18"/>
                <w:szCs w:val="18"/>
              </w:rPr>
            </w:r>
            <w:r w:rsidR="00931195" w:rsidRPr="008017C5">
              <w:rPr>
                <w:sz w:val="18"/>
                <w:szCs w:val="18"/>
              </w:rPr>
              <w:fldChar w:fldCharType="separate"/>
            </w:r>
            <w:r w:rsidR="00931195" w:rsidRPr="008017C5">
              <w:rPr>
                <w:noProof/>
                <w:sz w:val="18"/>
                <w:szCs w:val="18"/>
              </w:rPr>
              <w:t> </w:t>
            </w:r>
            <w:r w:rsidR="00931195" w:rsidRPr="008017C5">
              <w:rPr>
                <w:noProof/>
                <w:sz w:val="18"/>
                <w:szCs w:val="18"/>
              </w:rPr>
              <w:t> </w:t>
            </w:r>
            <w:r w:rsidR="00931195" w:rsidRPr="008017C5">
              <w:rPr>
                <w:noProof/>
                <w:sz w:val="18"/>
                <w:szCs w:val="18"/>
              </w:rPr>
              <w:t> </w:t>
            </w:r>
            <w:r w:rsidR="00931195" w:rsidRPr="008017C5">
              <w:rPr>
                <w:noProof/>
                <w:sz w:val="18"/>
                <w:szCs w:val="18"/>
              </w:rPr>
              <w:t> </w:t>
            </w:r>
            <w:r w:rsidR="00931195" w:rsidRPr="008017C5">
              <w:rPr>
                <w:noProof/>
                <w:sz w:val="18"/>
                <w:szCs w:val="18"/>
              </w:rPr>
              <w:t> </w:t>
            </w:r>
            <w:r w:rsidR="00931195" w:rsidRPr="008017C5">
              <w:rPr>
                <w:sz w:val="18"/>
                <w:szCs w:val="18"/>
              </w:rPr>
              <w:fldChar w:fldCharType="end"/>
            </w:r>
            <w:r w:rsidR="00931195" w:rsidRPr="00931195">
              <w:rPr>
                <w:sz w:val="18"/>
                <w:szCs w:val="18"/>
              </w:rPr>
              <w:t xml:space="preserve">  </w:t>
            </w:r>
          </w:p>
          <w:p w14:paraId="1A9F7E90" w14:textId="77777777" w:rsidR="00A46C88" w:rsidRDefault="00134C3D" w:rsidP="00E7227C">
            <w:pPr>
              <w:rPr>
                <w:sz w:val="18"/>
                <w:szCs w:val="18"/>
              </w:rPr>
            </w:pP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 xml:space="preserve"> During the whole method. </w:t>
            </w:r>
            <w:r w:rsidR="00931195" w:rsidRPr="008017C5">
              <w:rPr>
                <w:sz w:val="18"/>
                <w:szCs w:val="18"/>
              </w:rPr>
              <w:fldChar w:fldCharType="begin">
                <w:ffData>
                  <w:name w:val="Check42"/>
                  <w:enabled/>
                  <w:calcOnExit w:val="0"/>
                  <w:checkBox>
                    <w:sizeAuto/>
                    <w:default w:val="0"/>
                  </w:checkBox>
                </w:ffData>
              </w:fldChar>
            </w:r>
            <w:r w:rsidR="00931195" w:rsidRPr="008017C5">
              <w:rPr>
                <w:sz w:val="18"/>
                <w:szCs w:val="18"/>
              </w:rPr>
              <w:instrText xml:space="preserve"> FORMCHECKBOX </w:instrText>
            </w:r>
            <w:r w:rsidR="002C1ED1">
              <w:rPr>
                <w:sz w:val="18"/>
                <w:szCs w:val="18"/>
              </w:rPr>
            </w:r>
            <w:r w:rsidR="002C1ED1">
              <w:rPr>
                <w:sz w:val="18"/>
                <w:szCs w:val="18"/>
              </w:rPr>
              <w:fldChar w:fldCharType="separate"/>
            </w:r>
            <w:r w:rsidR="00931195" w:rsidRPr="008017C5">
              <w:rPr>
                <w:sz w:val="18"/>
                <w:szCs w:val="18"/>
              </w:rPr>
              <w:fldChar w:fldCharType="end"/>
            </w:r>
            <w:r w:rsidR="00931195">
              <w:rPr>
                <w:sz w:val="18"/>
                <w:szCs w:val="18"/>
              </w:rPr>
              <w:t>During parts of the method, which part(s)?</w:t>
            </w:r>
            <w:r w:rsidR="00931195" w:rsidRPr="008017C5" w:rsidDel="00931195">
              <w:rPr>
                <w:sz w:val="18"/>
                <w:szCs w:val="18"/>
              </w:rPr>
              <w:t xml:space="preserve"> </w:t>
            </w:r>
            <w:r w:rsidR="00931195">
              <w:rPr>
                <w:sz w:val="18"/>
                <w:szCs w:val="18"/>
              </w:rPr>
              <w:fldChar w:fldCharType="begin">
                <w:ffData>
                  <w:name w:val="Text56"/>
                  <w:enabled/>
                  <w:calcOnExit w:val="0"/>
                  <w:textInput/>
                </w:ffData>
              </w:fldChar>
            </w:r>
            <w:r w:rsidR="00931195">
              <w:rPr>
                <w:sz w:val="18"/>
                <w:szCs w:val="18"/>
              </w:rPr>
              <w:instrText xml:space="preserve"> FORMTEXT </w:instrText>
            </w:r>
            <w:r w:rsidR="00931195">
              <w:rPr>
                <w:sz w:val="18"/>
                <w:szCs w:val="18"/>
              </w:rPr>
            </w:r>
            <w:r w:rsidR="00931195">
              <w:rPr>
                <w:sz w:val="18"/>
                <w:szCs w:val="18"/>
              </w:rPr>
              <w:fldChar w:fldCharType="separate"/>
            </w:r>
            <w:r w:rsidR="00931195">
              <w:rPr>
                <w:noProof/>
                <w:sz w:val="18"/>
                <w:szCs w:val="18"/>
              </w:rPr>
              <w:t> </w:t>
            </w:r>
            <w:r w:rsidR="00931195">
              <w:rPr>
                <w:noProof/>
                <w:sz w:val="18"/>
                <w:szCs w:val="18"/>
              </w:rPr>
              <w:t> </w:t>
            </w:r>
            <w:r w:rsidR="00931195">
              <w:rPr>
                <w:noProof/>
                <w:sz w:val="18"/>
                <w:szCs w:val="18"/>
              </w:rPr>
              <w:t> </w:t>
            </w:r>
            <w:r w:rsidR="00931195">
              <w:rPr>
                <w:noProof/>
                <w:sz w:val="18"/>
                <w:szCs w:val="18"/>
              </w:rPr>
              <w:t> </w:t>
            </w:r>
            <w:r w:rsidR="00931195">
              <w:rPr>
                <w:noProof/>
                <w:sz w:val="18"/>
                <w:szCs w:val="18"/>
              </w:rPr>
              <w:t> </w:t>
            </w:r>
            <w:r w:rsidR="00931195">
              <w:rPr>
                <w:sz w:val="18"/>
                <w:szCs w:val="18"/>
              </w:rPr>
              <w:fldChar w:fldCharType="end"/>
            </w:r>
          </w:p>
          <w:p w14:paraId="1A9F7E91" w14:textId="77777777" w:rsidR="00CB3648" w:rsidRDefault="00CB3648" w:rsidP="00E7227C">
            <w:pPr>
              <w:rPr>
                <w:sz w:val="18"/>
                <w:szCs w:val="18"/>
              </w:rPr>
            </w:pPr>
          </w:p>
          <w:p w14:paraId="1A9F7E92" w14:textId="77777777" w:rsidR="00CB3648" w:rsidRDefault="00CB3648" w:rsidP="00CB3648">
            <w:pPr>
              <w:rPr>
                <w:sz w:val="18"/>
                <w:szCs w:val="18"/>
              </w:rPr>
            </w:pPr>
            <w:r w:rsidRPr="008017C5">
              <w:rPr>
                <w:sz w:val="18"/>
                <w:szCs w:val="18"/>
              </w:rPr>
              <w:fldChar w:fldCharType="begin">
                <w:ffData>
                  <w:name w:val="Check2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w:t>
            </w:r>
            <w:r w:rsidRPr="006B72E4">
              <w:rPr>
                <w:b/>
                <w:color w:val="0000FF"/>
                <w:sz w:val="18"/>
                <w:szCs w:val="18"/>
              </w:rPr>
              <w:t>Work in a biological safety cabinet</w:t>
            </w:r>
            <w:r>
              <w:rPr>
                <w:b/>
                <w:color w:val="0000FF"/>
                <w:sz w:val="18"/>
                <w:szCs w:val="18"/>
                <w:vertAlign w:val="superscript"/>
              </w:rPr>
              <w:t>1</w:t>
            </w:r>
            <w:r w:rsidRPr="008017C5">
              <w:rPr>
                <w:sz w:val="18"/>
                <w:szCs w:val="18"/>
              </w:rPr>
              <w:t xml:space="preserve">          </w:t>
            </w:r>
          </w:p>
          <w:p w14:paraId="1A9F7E93" w14:textId="77777777" w:rsidR="00CB3648" w:rsidRPr="006B72E4" w:rsidRDefault="00CB3648" w:rsidP="00CB3648">
            <w:pPr>
              <w:rPr>
                <w:sz w:val="18"/>
                <w:szCs w:val="18"/>
              </w:rPr>
            </w:pPr>
            <w:r>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 xml:space="preserve"> </w:t>
            </w:r>
            <w:r w:rsidRPr="006B72E4">
              <w:rPr>
                <w:color w:val="0000FF"/>
                <w:sz w:val="18"/>
                <w:szCs w:val="18"/>
              </w:rPr>
              <w:t>Class 1</w:t>
            </w:r>
            <w:r>
              <w:rPr>
                <w:color w:val="0000FF"/>
                <w:sz w:val="18"/>
                <w:szCs w:val="18"/>
                <w:vertAlign w:val="superscript"/>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 xml:space="preserve"> During the whole method.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During parts of the method, which part(s)?</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A9F7E94" w14:textId="77777777" w:rsidR="00CB3648" w:rsidRDefault="00CB3648" w:rsidP="00CB3648">
            <w:pPr>
              <w:rPr>
                <w:sz w:val="18"/>
                <w:szCs w:val="18"/>
              </w:rPr>
            </w:pPr>
            <w:r w:rsidRPr="008017C5">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 xml:space="preserve"> </w:t>
            </w:r>
            <w:r w:rsidRPr="0074204F">
              <w:rPr>
                <w:color w:val="0000FF"/>
                <w:sz w:val="18"/>
                <w:szCs w:val="18"/>
              </w:rPr>
              <w:t>Class 2</w:t>
            </w:r>
            <w:r>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 xml:space="preserve"> During the whole method.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During parts of the method, which?</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A9F7E95" w14:textId="77777777" w:rsidR="00E429AE" w:rsidRPr="006B72E4" w:rsidRDefault="00E429AE" w:rsidP="00CB3648">
            <w:pPr>
              <w:rPr>
                <w:sz w:val="18"/>
                <w:szCs w:val="18"/>
              </w:rPr>
            </w:pPr>
          </w:p>
          <w:p w14:paraId="1A9F7E96" w14:textId="77777777" w:rsidR="00E429AE" w:rsidRDefault="00E429AE" w:rsidP="00E429AE">
            <w:pPr>
              <w:rPr>
                <w:sz w:val="18"/>
                <w:szCs w:val="18"/>
              </w:rPr>
            </w:pPr>
            <w:r w:rsidRPr="008017C5">
              <w:rPr>
                <w:sz w:val="18"/>
                <w:szCs w:val="18"/>
              </w:rPr>
              <w:fldChar w:fldCharType="begin">
                <w:ffData>
                  <w:name w:val="Check2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w:t>
            </w:r>
            <w:r w:rsidR="000870BB">
              <w:rPr>
                <w:b/>
                <w:color w:val="0000FF"/>
                <w:sz w:val="18"/>
                <w:szCs w:val="18"/>
              </w:rPr>
              <w:t>Use of integrated safety devises</w:t>
            </w:r>
            <w:r w:rsidRPr="00BE7456">
              <w:rPr>
                <w:color w:val="FF0000"/>
                <w:sz w:val="18"/>
                <w:szCs w:val="18"/>
              </w:rPr>
              <w:t xml:space="preserve">          </w:t>
            </w:r>
          </w:p>
          <w:p w14:paraId="1A9F7E97" w14:textId="77777777" w:rsidR="00E429AE" w:rsidRPr="006B72E4" w:rsidRDefault="00E429AE" w:rsidP="00E429AE">
            <w:pPr>
              <w:rPr>
                <w:sz w:val="18"/>
                <w:szCs w:val="18"/>
              </w:rPr>
            </w:pPr>
            <w:r>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 xml:space="preserve"> During the whole method.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Pr>
                <w:sz w:val="18"/>
                <w:szCs w:val="18"/>
              </w:rPr>
              <w:t>During parts of the method, which part(s)?</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A9F7E98" w14:textId="77777777" w:rsidR="00CB3648" w:rsidRDefault="00CB3648" w:rsidP="00E7227C">
            <w:pPr>
              <w:rPr>
                <w:sz w:val="18"/>
                <w:szCs w:val="18"/>
              </w:rPr>
            </w:pPr>
          </w:p>
          <w:p w14:paraId="1A9F7E99" w14:textId="77777777" w:rsidR="00E429AE" w:rsidRPr="008017C5" w:rsidRDefault="00E429AE" w:rsidP="00E7227C">
            <w:pPr>
              <w:rPr>
                <w:sz w:val="18"/>
                <w:szCs w:val="18"/>
              </w:rPr>
            </w:pPr>
          </w:p>
          <w:p w14:paraId="1A9F7E9A" w14:textId="77777777" w:rsidR="00A46C88" w:rsidRPr="008017C5" w:rsidRDefault="004C5E69" w:rsidP="00E7227C">
            <w:pPr>
              <w:rPr>
                <w:sz w:val="18"/>
                <w:szCs w:val="18"/>
              </w:rPr>
            </w:pPr>
            <w:r w:rsidRPr="006B72E4">
              <w:rPr>
                <w:b/>
                <w:color w:val="0000FF"/>
                <w:sz w:val="18"/>
                <w:szCs w:val="18"/>
              </w:rPr>
              <w:t>Other</w:t>
            </w:r>
            <w:r w:rsidRPr="008017C5">
              <w:rPr>
                <w:sz w:val="18"/>
                <w:szCs w:val="18"/>
              </w:rPr>
              <w:t xml:space="preserve">, </w:t>
            </w:r>
            <w:r w:rsidRPr="008017C5">
              <w:rPr>
                <w:sz w:val="18"/>
                <w:szCs w:val="18"/>
                <w:u w:val="single"/>
              </w:rPr>
              <w:t>please elaborate</w:t>
            </w:r>
            <w:r w:rsidRPr="008017C5">
              <w:rPr>
                <w:sz w:val="18"/>
                <w:szCs w:val="18"/>
              </w:rPr>
              <w:t xml:space="preserve">: </w:t>
            </w:r>
            <w:r w:rsidR="003E34FF" w:rsidRPr="008017C5">
              <w:rPr>
                <w:sz w:val="18"/>
                <w:szCs w:val="18"/>
              </w:rPr>
              <w:fldChar w:fldCharType="begin">
                <w:ffData>
                  <w:name w:val="Text26"/>
                  <w:enabled/>
                  <w:calcOnExit w:val="0"/>
                  <w:textInput/>
                </w:ffData>
              </w:fldChar>
            </w:r>
            <w:bookmarkStart w:id="14" w:name="Text26"/>
            <w:r w:rsidRPr="008017C5">
              <w:rPr>
                <w:sz w:val="18"/>
                <w:szCs w:val="18"/>
              </w:rPr>
              <w:instrText xml:space="preserve"> FORMTEXT </w:instrText>
            </w:r>
            <w:r w:rsidR="003E34FF" w:rsidRPr="008017C5">
              <w:rPr>
                <w:sz w:val="18"/>
                <w:szCs w:val="18"/>
              </w:rPr>
            </w:r>
            <w:r w:rsidR="003E34FF" w:rsidRPr="008017C5">
              <w:rPr>
                <w:sz w:val="18"/>
                <w:szCs w:val="18"/>
              </w:rPr>
              <w:fldChar w:fldCharType="separate"/>
            </w:r>
            <w:r w:rsidRPr="008017C5">
              <w:rPr>
                <w:rFonts w:cs="Tahoma"/>
                <w:sz w:val="18"/>
                <w:szCs w:val="18"/>
              </w:rPr>
              <w:t> </w:t>
            </w:r>
            <w:r w:rsidRPr="008017C5">
              <w:rPr>
                <w:rFonts w:cs="Tahoma"/>
                <w:sz w:val="18"/>
                <w:szCs w:val="18"/>
              </w:rPr>
              <w:t> </w:t>
            </w:r>
            <w:r w:rsidRPr="008017C5">
              <w:rPr>
                <w:rFonts w:cs="Tahoma"/>
                <w:sz w:val="18"/>
                <w:szCs w:val="18"/>
              </w:rPr>
              <w:t> </w:t>
            </w:r>
            <w:r w:rsidRPr="008017C5">
              <w:rPr>
                <w:rFonts w:cs="Tahoma"/>
                <w:sz w:val="18"/>
                <w:szCs w:val="18"/>
              </w:rPr>
              <w:t> </w:t>
            </w:r>
            <w:r w:rsidRPr="008017C5">
              <w:rPr>
                <w:rFonts w:cs="Tahoma"/>
                <w:sz w:val="18"/>
                <w:szCs w:val="18"/>
              </w:rPr>
              <w:t> </w:t>
            </w:r>
            <w:r w:rsidR="003E34FF" w:rsidRPr="008017C5">
              <w:rPr>
                <w:sz w:val="18"/>
                <w:szCs w:val="18"/>
              </w:rPr>
              <w:fldChar w:fldCharType="end"/>
            </w:r>
            <w:bookmarkEnd w:id="14"/>
          </w:p>
        </w:tc>
      </w:tr>
      <w:tr w:rsidR="008710EA" w:rsidRPr="00D92720" w14:paraId="1A9F7E9F" w14:textId="77777777" w:rsidTr="000B2A9E">
        <w:trPr>
          <w:trHeight w:val="284"/>
          <w:jc w:val="center"/>
        </w:trPr>
        <w:tc>
          <w:tcPr>
            <w:tcW w:w="4232" w:type="dxa"/>
            <w:shd w:val="clear" w:color="auto" w:fill="auto"/>
            <w:vAlign w:val="center"/>
          </w:tcPr>
          <w:p w14:paraId="1A9F7E9C" w14:textId="77777777" w:rsidR="008710EA" w:rsidRPr="008017C5" w:rsidRDefault="008710EA" w:rsidP="008E2182">
            <w:pPr>
              <w:pStyle w:val="Text"/>
              <w:rPr>
                <w:b/>
                <w:bCs/>
                <w:color w:val="0000FF"/>
                <w:sz w:val="18"/>
                <w:szCs w:val="18"/>
              </w:rPr>
            </w:pPr>
            <w:r>
              <w:rPr>
                <w:b/>
                <w:bCs/>
                <w:color w:val="0000FF"/>
                <w:sz w:val="18"/>
                <w:szCs w:val="18"/>
              </w:rPr>
              <w:t>Does the method involve hazardous chemicals</w:t>
            </w:r>
            <w:r w:rsidR="005D359F">
              <w:rPr>
                <w:b/>
                <w:bCs/>
                <w:color w:val="0000FF"/>
                <w:sz w:val="18"/>
                <w:szCs w:val="18"/>
              </w:rPr>
              <w:t xml:space="preserve"> (including isotopes)</w:t>
            </w:r>
            <w:r>
              <w:rPr>
                <w:b/>
                <w:bCs/>
                <w:color w:val="0000FF"/>
                <w:sz w:val="18"/>
                <w:szCs w:val="18"/>
              </w:rPr>
              <w:t>?</w:t>
            </w:r>
            <w:r w:rsidR="001A16C3">
              <w:rPr>
                <w:rStyle w:val="Fotnotsreferens"/>
                <w:b/>
                <w:bCs/>
                <w:color w:val="0000FF"/>
                <w:sz w:val="18"/>
                <w:szCs w:val="18"/>
              </w:rPr>
              <w:footnoteReference w:id="2"/>
            </w:r>
          </w:p>
        </w:tc>
        <w:tc>
          <w:tcPr>
            <w:tcW w:w="6762" w:type="dxa"/>
            <w:gridSpan w:val="2"/>
            <w:shd w:val="clear" w:color="auto" w:fill="auto"/>
            <w:vAlign w:val="center"/>
          </w:tcPr>
          <w:p w14:paraId="1A9F7E9D" w14:textId="77777777" w:rsidR="008710EA" w:rsidRPr="008017C5" w:rsidRDefault="003E34FF" w:rsidP="008E2182">
            <w:pPr>
              <w:rPr>
                <w:sz w:val="18"/>
                <w:szCs w:val="18"/>
              </w:rPr>
            </w:pPr>
            <w:r w:rsidRPr="008017C5">
              <w:rPr>
                <w:sz w:val="18"/>
                <w:szCs w:val="18"/>
              </w:rPr>
              <w:fldChar w:fldCharType="begin">
                <w:ffData>
                  <w:name w:val="Check28"/>
                  <w:enabled/>
                  <w:calcOnExit w:val="0"/>
                  <w:checkBox>
                    <w:sizeAuto/>
                    <w:default w:val="0"/>
                  </w:checkBox>
                </w:ffData>
              </w:fldChar>
            </w:r>
            <w:r w:rsidR="008710EA"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008710EA" w:rsidRPr="008017C5">
              <w:rPr>
                <w:sz w:val="18"/>
                <w:szCs w:val="18"/>
              </w:rPr>
              <w:t xml:space="preserve"> </w:t>
            </w:r>
            <w:r w:rsidR="008710EA">
              <w:rPr>
                <w:sz w:val="18"/>
                <w:szCs w:val="18"/>
              </w:rPr>
              <w:t>No</w:t>
            </w:r>
          </w:p>
          <w:p w14:paraId="1A9F7E9E" w14:textId="77777777" w:rsidR="008710EA" w:rsidRPr="008017C5" w:rsidRDefault="003E34FF" w:rsidP="008E2182">
            <w:pPr>
              <w:rPr>
                <w:sz w:val="18"/>
                <w:szCs w:val="18"/>
              </w:rPr>
            </w:pPr>
            <w:r w:rsidRPr="008017C5">
              <w:rPr>
                <w:sz w:val="18"/>
                <w:szCs w:val="18"/>
              </w:rPr>
              <w:fldChar w:fldCharType="begin">
                <w:ffData>
                  <w:name w:val="Check29"/>
                  <w:enabled/>
                  <w:calcOnExit w:val="0"/>
                  <w:checkBox>
                    <w:sizeAuto/>
                    <w:default w:val="0"/>
                  </w:checkBox>
                </w:ffData>
              </w:fldChar>
            </w:r>
            <w:r w:rsidR="008710EA"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008710EA" w:rsidRPr="008017C5">
              <w:rPr>
                <w:sz w:val="18"/>
                <w:szCs w:val="18"/>
              </w:rPr>
              <w:t xml:space="preserve"> </w:t>
            </w:r>
            <w:r w:rsidR="008710EA">
              <w:rPr>
                <w:sz w:val="18"/>
                <w:szCs w:val="18"/>
              </w:rPr>
              <w:t xml:space="preserve">Yes, which? </w:t>
            </w:r>
            <w:r>
              <w:rPr>
                <w:sz w:val="18"/>
                <w:szCs w:val="18"/>
              </w:rPr>
              <w:fldChar w:fldCharType="begin">
                <w:ffData>
                  <w:name w:val="Text56"/>
                  <w:enabled/>
                  <w:calcOnExit w:val="0"/>
                  <w:textInput/>
                </w:ffData>
              </w:fldChar>
            </w:r>
            <w:r w:rsidR="008710EA">
              <w:rPr>
                <w:sz w:val="18"/>
                <w:szCs w:val="18"/>
              </w:rPr>
              <w:instrText xml:space="preserve"> FORMTEXT </w:instrText>
            </w:r>
            <w:r>
              <w:rPr>
                <w:sz w:val="18"/>
                <w:szCs w:val="18"/>
              </w:rPr>
            </w:r>
            <w:r>
              <w:rPr>
                <w:sz w:val="18"/>
                <w:szCs w:val="18"/>
              </w:rPr>
              <w:fldChar w:fldCharType="separate"/>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Pr>
                <w:sz w:val="18"/>
                <w:szCs w:val="18"/>
              </w:rPr>
              <w:fldChar w:fldCharType="end"/>
            </w:r>
            <w:r w:rsidR="008710EA">
              <w:rPr>
                <w:sz w:val="18"/>
                <w:szCs w:val="18"/>
              </w:rPr>
              <w:t xml:space="preserve">, which risk </w:t>
            </w:r>
            <w:r w:rsidR="008E2182">
              <w:rPr>
                <w:sz w:val="18"/>
                <w:szCs w:val="18"/>
              </w:rPr>
              <w:t>statements</w:t>
            </w:r>
            <w:r w:rsidR="008710EA">
              <w:rPr>
                <w:sz w:val="18"/>
                <w:szCs w:val="18"/>
              </w:rPr>
              <w:t xml:space="preserve">? </w:t>
            </w:r>
            <w:r>
              <w:rPr>
                <w:sz w:val="18"/>
                <w:szCs w:val="18"/>
              </w:rPr>
              <w:fldChar w:fldCharType="begin">
                <w:ffData>
                  <w:name w:val="Text56"/>
                  <w:enabled/>
                  <w:calcOnExit w:val="0"/>
                  <w:textInput/>
                </w:ffData>
              </w:fldChar>
            </w:r>
            <w:r w:rsidR="008710EA">
              <w:rPr>
                <w:sz w:val="18"/>
                <w:szCs w:val="18"/>
              </w:rPr>
              <w:instrText xml:space="preserve"> FORMTEXT </w:instrText>
            </w:r>
            <w:r>
              <w:rPr>
                <w:sz w:val="18"/>
                <w:szCs w:val="18"/>
              </w:rPr>
            </w:r>
            <w:r>
              <w:rPr>
                <w:sz w:val="18"/>
                <w:szCs w:val="18"/>
              </w:rPr>
              <w:fldChar w:fldCharType="separate"/>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Pr>
                <w:sz w:val="18"/>
                <w:szCs w:val="18"/>
              </w:rPr>
              <w:fldChar w:fldCharType="end"/>
            </w:r>
            <w:r w:rsidR="008710EA">
              <w:rPr>
                <w:sz w:val="18"/>
                <w:szCs w:val="18"/>
              </w:rPr>
              <w:t xml:space="preserve"> Does the handling of dangerous chemicals need a separate risk assessment? If yes; name of the risk assessment: </w:t>
            </w:r>
            <w:r>
              <w:rPr>
                <w:sz w:val="18"/>
                <w:szCs w:val="18"/>
              </w:rPr>
              <w:fldChar w:fldCharType="begin">
                <w:ffData>
                  <w:name w:val="Text56"/>
                  <w:enabled/>
                  <w:calcOnExit w:val="0"/>
                  <w:textInput/>
                </w:ffData>
              </w:fldChar>
            </w:r>
            <w:r w:rsidR="008710EA">
              <w:rPr>
                <w:sz w:val="18"/>
                <w:szCs w:val="18"/>
              </w:rPr>
              <w:instrText xml:space="preserve"> FORMTEXT </w:instrText>
            </w:r>
            <w:r>
              <w:rPr>
                <w:sz w:val="18"/>
                <w:szCs w:val="18"/>
              </w:rPr>
            </w:r>
            <w:r>
              <w:rPr>
                <w:sz w:val="18"/>
                <w:szCs w:val="18"/>
              </w:rPr>
              <w:fldChar w:fldCharType="separate"/>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Pr>
                <w:sz w:val="18"/>
                <w:szCs w:val="18"/>
              </w:rPr>
              <w:fldChar w:fldCharType="end"/>
            </w:r>
          </w:p>
        </w:tc>
      </w:tr>
      <w:tr w:rsidR="00667C51" w:rsidRPr="00D92720" w14:paraId="1A9F7EAB" w14:textId="77777777" w:rsidTr="00417A10">
        <w:trPr>
          <w:trHeight w:val="284"/>
          <w:jc w:val="center"/>
        </w:trPr>
        <w:tc>
          <w:tcPr>
            <w:tcW w:w="4232" w:type="dxa"/>
            <w:shd w:val="clear" w:color="auto" w:fill="F2F2F2" w:themeFill="background1" w:themeFillShade="F2"/>
            <w:vAlign w:val="center"/>
          </w:tcPr>
          <w:p w14:paraId="1A9F7EA0" w14:textId="77777777" w:rsidR="00931195" w:rsidRDefault="00931195" w:rsidP="00B26C37">
            <w:pPr>
              <w:pStyle w:val="Text"/>
              <w:rPr>
                <w:b/>
                <w:bCs/>
                <w:color w:val="0000FF"/>
                <w:sz w:val="18"/>
                <w:szCs w:val="18"/>
              </w:rPr>
            </w:pPr>
            <w:r>
              <w:rPr>
                <w:b/>
                <w:bCs/>
                <w:color w:val="0000FF"/>
                <w:sz w:val="18"/>
                <w:szCs w:val="18"/>
              </w:rPr>
              <w:t>Liquid waste.</w:t>
            </w:r>
          </w:p>
          <w:p w14:paraId="1A9F7EA1" w14:textId="77777777" w:rsidR="00931195" w:rsidRDefault="00931195" w:rsidP="00B26C37">
            <w:pPr>
              <w:pStyle w:val="Text"/>
              <w:rPr>
                <w:bCs/>
                <w:color w:val="0000FF"/>
                <w:sz w:val="18"/>
                <w:szCs w:val="18"/>
              </w:rPr>
            </w:pPr>
            <w:r>
              <w:rPr>
                <w:bCs/>
                <w:color w:val="0000FF"/>
                <w:sz w:val="18"/>
                <w:szCs w:val="18"/>
              </w:rPr>
              <w:t>Plea</w:t>
            </w:r>
            <w:r w:rsidR="000C6A76">
              <w:rPr>
                <w:bCs/>
                <w:color w:val="0000FF"/>
                <w:sz w:val="18"/>
                <w:szCs w:val="18"/>
              </w:rPr>
              <w:t>se specify type of liquid waste generated</w:t>
            </w:r>
            <w:r w:rsidR="002E7772">
              <w:rPr>
                <w:rStyle w:val="Fotnotsreferens"/>
                <w:bCs/>
                <w:color w:val="0000FF"/>
                <w:sz w:val="18"/>
                <w:szCs w:val="18"/>
              </w:rPr>
              <w:footnoteReference w:id="3"/>
            </w:r>
            <w:r w:rsidR="002E7772">
              <w:rPr>
                <w:bCs/>
                <w:color w:val="0000FF"/>
                <w:sz w:val="18"/>
                <w:szCs w:val="18"/>
              </w:rPr>
              <w:t>.</w:t>
            </w:r>
          </w:p>
          <w:p w14:paraId="1A9F7EA2" w14:textId="77777777" w:rsidR="006F4C0F" w:rsidRDefault="00BF7188" w:rsidP="00B26C37">
            <w:pPr>
              <w:pStyle w:val="Text"/>
              <w:rPr>
                <w:bCs/>
                <w:color w:val="0000FF"/>
                <w:sz w:val="18"/>
                <w:szCs w:val="18"/>
              </w:rPr>
            </w:pPr>
            <w:r w:rsidRPr="00D740A7">
              <w:rPr>
                <w:bCs/>
                <w:color w:val="0000FF"/>
                <w:sz w:val="18"/>
                <w:szCs w:val="18"/>
              </w:rPr>
              <w:t xml:space="preserve">How is </w:t>
            </w:r>
            <w:r w:rsidR="00667C51" w:rsidRPr="00D740A7">
              <w:rPr>
                <w:bCs/>
                <w:color w:val="0000FF"/>
                <w:sz w:val="18"/>
                <w:szCs w:val="18"/>
              </w:rPr>
              <w:t>liquid waste</w:t>
            </w:r>
            <w:r w:rsidRPr="00D740A7">
              <w:rPr>
                <w:bCs/>
                <w:color w:val="0000FF"/>
                <w:sz w:val="18"/>
                <w:szCs w:val="18"/>
              </w:rPr>
              <w:t xml:space="preserve"> handled</w:t>
            </w:r>
            <w:r w:rsidR="00B26C37" w:rsidRPr="00D740A7">
              <w:rPr>
                <w:bCs/>
                <w:color w:val="0000FF"/>
                <w:sz w:val="18"/>
                <w:szCs w:val="18"/>
              </w:rPr>
              <w:t>?</w:t>
            </w:r>
          </w:p>
          <w:p w14:paraId="1A9F7EA3" w14:textId="77777777" w:rsidR="00667C51" w:rsidRPr="00D740A7" w:rsidRDefault="00B26C37" w:rsidP="00B26C37">
            <w:pPr>
              <w:pStyle w:val="Text"/>
              <w:rPr>
                <w:bCs/>
                <w:color w:val="0000FF"/>
                <w:sz w:val="18"/>
                <w:szCs w:val="18"/>
              </w:rPr>
            </w:pPr>
            <w:r w:rsidRPr="00D740A7">
              <w:rPr>
                <w:bCs/>
                <w:color w:val="0000FF"/>
                <w:sz w:val="18"/>
                <w:szCs w:val="18"/>
              </w:rPr>
              <w:t xml:space="preserve">Does it contain mixed sources </w:t>
            </w:r>
            <w:r w:rsidR="00A439C2" w:rsidRPr="00D740A7">
              <w:rPr>
                <w:bCs/>
                <w:color w:val="0000FF"/>
                <w:sz w:val="18"/>
                <w:szCs w:val="18"/>
              </w:rPr>
              <w:t>e.g.</w:t>
            </w:r>
            <w:r w:rsidRPr="00D740A7">
              <w:rPr>
                <w:bCs/>
                <w:color w:val="0000FF"/>
                <w:sz w:val="18"/>
                <w:szCs w:val="18"/>
              </w:rPr>
              <w:t xml:space="preserve"> antibiotics/chemicals that need special considerations?</w:t>
            </w:r>
          </w:p>
        </w:tc>
        <w:tc>
          <w:tcPr>
            <w:tcW w:w="6762" w:type="dxa"/>
            <w:gridSpan w:val="2"/>
            <w:shd w:val="clear" w:color="auto" w:fill="F2F2F2" w:themeFill="background1" w:themeFillShade="F2"/>
            <w:vAlign w:val="center"/>
          </w:tcPr>
          <w:p w14:paraId="1A9F7EA4" w14:textId="77777777" w:rsidR="00417A10" w:rsidRDefault="00417A10" w:rsidP="00E7227C">
            <w:pPr>
              <w:rPr>
                <w:sz w:val="18"/>
                <w:szCs w:val="18"/>
                <w:highlight w:val="lightGray"/>
              </w:rPr>
            </w:pPr>
          </w:p>
          <w:p w14:paraId="1A9F7EA5" w14:textId="77777777" w:rsidR="00667C51" w:rsidRDefault="003E34FF" w:rsidP="00E7227C">
            <w:pPr>
              <w:rPr>
                <w:sz w:val="18"/>
                <w:szCs w:val="18"/>
              </w:rPr>
            </w:pPr>
            <w:r w:rsidRPr="005950EE">
              <w:rPr>
                <w:sz w:val="18"/>
                <w:szCs w:val="18"/>
                <w:highlight w:val="lightGray"/>
              </w:rPr>
              <w:fldChar w:fldCharType="begin">
                <w:ffData>
                  <w:name w:val="Text19"/>
                  <w:enabled/>
                  <w:calcOnExit w:val="0"/>
                  <w:textInput/>
                </w:ffData>
              </w:fldChar>
            </w:r>
            <w:bookmarkStart w:id="15" w:name="Text19"/>
            <w:r w:rsidR="00667C51" w:rsidRPr="005950EE">
              <w:rPr>
                <w:sz w:val="18"/>
                <w:szCs w:val="18"/>
                <w:highlight w:val="lightGray"/>
              </w:rPr>
              <w:instrText xml:space="preserve"> FORMTEXT </w:instrText>
            </w:r>
            <w:r w:rsidRPr="005950EE">
              <w:rPr>
                <w:sz w:val="18"/>
                <w:szCs w:val="18"/>
                <w:highlight w:val="lightGray"/>
              </w:rPr>
            </w:r>
            <w:r w:rsidRPr="005950EE">
              <w:rPr>
                <w:sz w:val="18"/>
                <w:szCs w:val="18"/>
                <w:highlight w:val="lightGray"/>
              </w:rPr>
              <w:fldChar w:fldCharType="separate"/>
            </w:r>
            <w:r w:rsidR="00667C51" w:rsidRPr="005950EE">
              <w:rPr>
                <w:rFonts w:cs="Tahoma"/>
                <w:noProof/>
                <w:sz w:val="18"/>
                <w:szCs w:val="18"/>
                <w:highlight w:val="lightGray"/>
              </w:rPr>
              <w:t> </w:t>
            </w:r>
            <w:r w:rsidR="00667C51" w:rsidRPr="005950EE">
              <w:rPr>
                <w:rFonts w:cs="Tahoma"/>
                <w:noProof/>
                <w:sz w:val="18"/>
                <w:szCs w:val="18"/>
                <w:highlight w:val="lightGray"/>
              </w:rPr>
              <w:t> </w:t>
            </w:r>
            <w:r w:rsidR="00667C51" w:rsidRPr="005950EE">
              <w:rPr>
                <w:rFonts w:cs="Tahoma"/>
                <w:noProof/>
                <w:sz w:val="18"/>
                <w:szCs w:val="18"/>
                <w:highlight w:val="lightGray"/>
              </w:rPr>
              <w:t> </w:t>
            </w:r>
            <w:r w:rsidR="00667C51" w:rsidRPr="005950EE">
              <w:rPr>
                <w:rFonts w:cs="Tahoma"/>
                <w:noProof/>
                <w:sz w:val="18"/>
                <w:szCs w:val="18"/>
                <w:highlight w:val="lightGray"/>
              </w:rPr>
              <w:t> </w:t>
            </w:r>
            <w:r w:rsidR="00667C51" w:rsidRPr="005950EE">
              <w:rPr>
                <w:rFonts w:cs="Tahoma"/>
                <w:noProof/>
                <w:sz w:val="18"/>
                <w:szCs w:val="18"/>
                <w:highlight w:val="lightGray"/>
              </w:rPr>
              <w:t> </w:t>
            </w:r>
            <w:r w:rsidRPr="005950EE">
              <w:rPr>
                <w:sz w:val="18"/>
                <w:szCs w:val="18"/>
                <w:highlight w:val="lightGray"/>
              </w:rPr>
              <w:fldChar w:fldCharType="end"/>
            </w:r>
            <w:bookmarkEnd w:id="15"/>
          </w:p>
          <w:p w14:paraId="1A9F7EA6" w14:textId="77777777" w:rsidR="006F4C0F" w:rsidRDefault="006F4C0F" w:rsidP="00E7227C">
            <w:pPr>
              <w:rPr>
                <w:sz w:val="18"/>
                <w:szCs w:val="18"/>
              </w:rPr>
            </w:pPr>
          </w:p>
          <w:p w14:paraId="1A9F7EA7" w14:textId="77777777" w:rsidR="006F4C0F" w:rsidRDefault="006F4C0F" w:rsidP="00E7227C">
            <w:pPr>
              <w:rPr>
                <w:sz w:val="18"/>
                <w:szCs w:val="18"/>
              </w:rPr>
            </w:pPr>
          </w:p>
          <w:p w14:paraId="1A9F7EA8" w14:textId="77777777" w:rsidR="006F4C0F" w:rsidRDefault="006F4C0F" w:rsidP="00E7227C">
            <w:pPr>
              <w:rPr>
                <w:sz w:val="18"/>
                <w:szCs w:val="18"/>
              </w:rPr>
            </w:pPr>
          </w:p>
          <w:p w14:paraId="1A9F7EA9" w14:textId="77777777" w:rsidR="006F4C0F" w:rsidRPr="008017C5" w:rsidRDefault="006F4C0F" w:rsidP="006F4C0F">
            <w:pPr>
              <w:rPr>
                <w:sz w:val="18"/>
                <w:szCs w:val="18"/>
              </w:rPr>
            </w:pPr>
            <w:r w:rsidRPr="008017C5">
              <w:rPr>
                <w:sz w:val="18"/>
                <w:szCs w:val="18"/>
              </w:rPr>
              <w:fldChar w:fldCharType="begin">
                <w:ffData>
                  <w:name w:val="Check28"/>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w:t>
            </w:r>
            <w:r>
              <w:rPr>
                <w:sz w:val="18"/>
                <w:szCs w:val="18"/>
              </w:rPr>
              <w:t>No</w:t>
            </w:r>
          </w:p>
          <w:p w14:paraId="1A9F7EAA" w14:textId="77777777" w:rsidR="00931195" w:rsidRPr="008017C5" w:rsidRDefault="006F4C0F" w:rsidP="006F4C0F">
            <w:pPr>
              <w:rPr>
                <w:sz w:val="18"/>
                <w:szCs w:val="18"/>
              </w:rPr>
            </w:pPr>
            <w:r w:rsidRPr="008017C5">
              <w:rPr>
                <w:sz w:val="18"/>
                <w:szCs w:val="18"/>
              </w:rPr>
              <w:fldChar w:fldCharType="begin">
                <w:ffData>
                  <w:name w:val="Check29"/>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w:t>
            </w:r>
            <w:r>
              <w:rPr>
                <w:sz w:val="18"/>
                <w:szCs w:val="18"/>
              </w:rPr>
              <w:t xml:space="preserve">Yes, which? </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how sho</w:t>
            </w:r>
            <w:r w:rsidR="00A439C2">
              <w:rPr>
                <w:sz w:val="18"/>
                <w:szCs w:val="18"/>
              </w:rPr>
              <w:t>u</w:t>
            </w:r>
            <w:r>
              <w:rPr>
                <w:sz w:val="18"/>
                <w:szCs w:val="18"/>
              </w:rPr>
              <w:t xml:space="preserve">ld this be handled? </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667C51" w:rsidRPr="00D92720" w14:paraId="1A9F7EB0" w14:textId="77777777" w:rsidTr="000B2A9E">
        <w:trPr>
          <w:trHeight w:val="284"/>
          <w:jc w:val="center"/>
        </w:trPr>
        <w:tc>
          <w:tcPr>
            <w:tcW w:w="4232" w:type="dxa"/>
            <w:shd w:val="clear" w:color="auto" w:fill="auto"/>
            <w:vAlign w:val="center"/>
          </w:tcPr>
          <w:p w14:paraId="1A9F7EAC" w14:textId="77777777" w:rsidR="00931195" w:rsidRDefault="00931195" w:rsidP="00E7227C">
            <w:pPr>
              <w:pStyle w:val="Text"/>
              <w:rPr>
                <w:b/>
                <w:bCs/>
                <w:color w:val="0000FF"/>
                <w:sz w:val="18"/>
                <w:szCs w:val="18"/>
              </w:rPr>
            </w:pPr>
            <w:r>
              <w:rPr>
                <w:b/>
                <w:bCs/>
                <w:color w:val="0000FF"/>
                <w:sz w:val="18"/>
                <w:szCs w:val="18"/>
              </w:rPr>
              <w:t>Solid waste.</w:t>
            </w:r>
          </w:p>
          <w:p w14:paraId="1A9F7EAD" w14:textId="77777777" w:rsidR="00931195" w:rsidRPr="00D740A7" w:rsidRDefault="00931195" w:rsidP="00E7227C">
            <w:pPr>
              <w:pStyle w:val="Text"/>
              <w:rPr>
                <w:bCs/>
                <w:color w:val="0000FF"/>
                <w:sz w:val="18"/>
                <w:szCs w:val="18"/>
              </w:rPr>
            </w:pPr>
            <w:r w:rsidRPr="00D740A7">
              <w:rPr>
                <w:bCs/>
                <w:color w:val="0000FF"/>
                <w:sz w:val="18"/>
                <w:szCs w:val="18"/>
              </w:rPr>
              <w:t>Please specify type of solid waste</w:t>
            </w:r>
            <w:r w:rsidR="000C6A76">
              <w:rPr>
                <w:bCs/>
                <w:color w:val="0000FF"/>
                <w:sz w:val="18"/>
                <w:szCs w:val="18"/>
              </w:rPr>
              <w:t xml:space="preserve"> generated</w:t>
            </w:r>
            <w:r w:rsidRPr="00D740A7">
              <w:rPr>
                <w:bCs/>
                <w:color w:val="0000FF"/>
                <w:sz w:val="18"/>
                <w:szCs w:val="18"/>
              </w:rPr>
              <w:t>.</w:t>
            </w:r>
          </w:p>
          <w:p w14:paraId="1A9F7EAE" w14:textId="77777777" w:rsidR="00667C51" w:rsidRPr="008017C5" w:rsidRDefault="00BF7188" w:rsidP="00E7227C">
            <w:pPr>
              <w:pStyle w:val="Text"/>
              <w:rPr>
                <w:b/>
                <w:bCs/>
                <w:color w:val="0000FF"/>
                <w:sz w:val="18"/>
                <w:szCs w:val="18"/>
              </w:rPr>
            </w:pPr>
            <w:r w:rsidRPr="00D740A7">
              <w:rPr>
                <w:bCs/>
                <w:color w:val="0000FF"/>
                <w:sz w:val="18"/>
                <w:szCs w:val="18"/>
              </w:rPr>
              <w:t>How is solid waste handled?</w:t>
            </w:r>
          </w:p>
        </w:tc>
        <w:tc>
          <w:tcPr>
            <w:tcW w:w="6762" w:type="dxa"/>
            <w:gridSpan w:val="2"/>
            <w:shd w:val="clear" w:color="auto" w:fill="auto"/>
            <w:vAlign w:val="center"/>
          </w:tcPr>
          <w:p w14:paraId="1A9F7EAF" w14:textId="77777777" w:rsidR="00667C51" w:rsidRPr="008017C5" w:rsidRDefault="003E34FF" w:rsidP="00E7227C">
            <w:pPr>
              <w:rPr>
                <w:sz w:val="18"/>
                <w:szCs w:val="18"/>
              </w:rPr>
            </w:pPr>
            <w:r w:rsidRPr="008017C5">
              <w:rPr>
                <w:sz w:val="18"/>
                <w:szCs w:val="18"/>
              </w:rPr>
              <w:fldChar w:fldCharType="begin">
                <w:ffData>
                  <w:name w:val="Text28"/>
                  <w:enabled/>
                  <w:calcOnExit w:val="0"/>
                  <w:textInput/>
                </w:ffData>
              </w:fldChar>
            </w:r>
            <w:bookmarkStart w:id="16" w:name="Text28"/>
            <w:r w:rsidR="001F15B6" w:rsidRPr="008017C5">
              <w:rPr>
                <w:sz w:val="18"/>
                <w:szCs w:val="18"/>
              </w:rPr>
              <w:instrText xml:space="preserve"> FORMTEXT </w:instrText>
            </w:r>
            <w:r w:rsidRPr="008017C5">
              <w:rPr>
                <w:sz w:val="18"/>
                <w:szCs w:val="18"/>
              </w:rPr>
            </w:r>
            <w:r w:rsidRPr="008017C5">
              <w:rPr>
                <w:sz w:val="18"/>
                <w:szCs w:val="18"/>
              </w:rPr>
              <w:fldChar w:fldCharType="separate"/>
            </w:r>
            <w:r w:rsidR="001F15B6" w:rsidRPr="008017C5">
              <w:rPr>
                <w:rFonts w:cs="Tahoma"/>
                <w:noProof/>
                <w:sz w:val="18"/>
                <w:szCs w:val="18"/>
              </w:rPr>
              <w:t> </w:t>
            </w:r>
            <w:r w:rsidR="001F15B6" w:rsidRPr="008017C5">
              <w:rPr>
                <w:rFonts w:cs="Tahoma"/>
                <w:noProof/>
                <w:sz w:val="18"/>
                <w:szCs w:val="18"/>
              </w:rPr>
              <w:t> </w:t>
            </w:r>
            <w:r w:rsidR="001F15B6" w:rsidRPr="008017C5">
              <w:rPr>
                <w:rFonts w:cs="Tahoma"/>
                <w:noProof/>
                <w:sz w:val="18"/>
                <w:szCs w:val="18"/>
              </w:rPr>
              <w:t> </w:t>
            </w:r>
            <w:r w:rsidR="001F15B6" w:rsidRPr="008017C5">
              <w:rPr>
                <w:rFonts w:cs="Tahoma"/>
                <w:noProof/>
                <w:sz w:val="18"/>
                <w:szCs w:val="18"/>
              </w:rPr>
              <w:t> </w:t>
            </w:r>
            <w:r w:rsidR="001F15B6" w:rsidRPr="008017C5">
              <w:rPr>
                <w:rFonts w:cs="Tahoma"/>
                <w:noProof/>
                <w:sz w:val="18"/>
                <w:szCs w:val="18"/>
              </w:rPr>
              <w:t> </w:t>
            </w:r>
            <w:r w:rsidRPr="008017C5">
              <w:rPr>
                <w:sz w:val="18"/>
                <w:szCs w:val="18"/>
              </w:rPr>
              <w:fldChar w:fldCharType="end"/>
            </w:r>
            <w:bookmarkEnd w:id="16"/>
          </w:p>
        </w:tc>
      </w:tr>
      <w:tr w:rsidR="00A46C88" w:rsidRPr="00D92720" w14:paraId="1A9F7EB3" w14:textId="77777777" w:rsidTr="000B2A9E">
        <w:trPr>
          <w:trHeight w:val="567"/>
          <w:jc w:val="center"/>
        </w:trPr>
        <w:tc>
          <w:tcPr>
            <w:tcW w:w="4232" w:type="dxa"/>
            <w:shd w:val="clear" w:color="auto" w:fill="F2F2F2" w:themeFill="background1" w:themeFillShade="F2"/>
            <w:vAlign w:val="center"/>
          </w:tcPr>
          <w:p w14:paraId="1A9F7EB1" w14:textId="77777777" w:rsidR="00A46C88" w:rsidRPr="008017C5" w:rsidRDefault="006F4C0F" w:rsidP="006F4C0F">
            <w:pPr>
              <w:pStyle w:val="Text"/>
              <w:rPr>
                <w:b/>
                <w:bCs/>
                <w:color w:val="0000FF"/>
                <w:sz w:val="18"/>
                <w:szCs w:val="18"/>
              </w:rPr>
            </w:pPr>
            <w:r>
              <w:rPr>
                <w:b/>
                <w:bCs/>
                <w:color w:val="0000FF"/>
                <w:sz w:val="18"/>
                <w:szCs w:val="18"/>
              </w:rPr>
              <w:t>Suitable</w:t>
            </w:r>
            <w:r w:rsidR="00A439C2">
              <w:rPr>
                <w:b/>
                <w:bCs/>
                <w:color w:val="0000FF"/>
                <w:sz w:val="18"/>
                <w:szCs w:val="18"/>
              </w:rPr>
              <w:t xml:space="preserve"> </w:t>
            </w:r>
            <w:r>
              <w:rPr>
                <w:b/>
                <w:bCs/>
                <w:color w:val="0000FF"/>
                <w:sz w:val="18"/>
                <w:szCs w:val="18"/>
              </w:rPr>
              <w:t>d</w:t>
            </w:r>
            <w:r w:rsidR="00667C51" w:rsidRPr="008017C5">
              <w:rPr>
                <w:b/>
                <w:bCs/>
                <w:color w:val="0000FF"/>
                <w:sz w:val="18"/>
                <w:szCs w:val="18"/>
              </w:rPr>
              <w:t>isinfection method of lab area/biosafety cabinet</w:t>
            </w:r>
            <w:r w:rsidR="008710EA">
              <w:rPr>
                <w:b/>
                <w:bCs/>
                <w:color w:val="0000FF"/>
                <w:sz w:val="18"/>
                <w:szCs w:val="18"/>
              </w:rPr>
              <w:t xml:space="preserve">. </w:t>
            </w:r>
          </w:p>
        </w:tc>
        <w:tc>
          <w:tcPr>
            <w:tcW w:w="6762" w:type="dxa"/>
            <w:gridSpan w:val="2"/>
            <w:shd w:val="clear" w:color="auto" w:fill="F2F2F2" w:themeFill="background1" w:themeFillShade="F2"/>
            <w:vAlign w:val="center"/>
          </w:tcPr>
          <w:p w14:paraId="1A9F7EB2" w14:textId="77777777" w:rsidR="00A46C88" w:rsidRPr="008017C5" w:rsidRDefault="003E34FF" w:rsidP="00E7227C">
            <w:pPr>
              <w:rPr>
                <w:sz w:val="18"/>
                <w:szCs w:val="18"/>
              </w:rPr>
            </w:pPr>
            <w:r w:rsidRPr="008017C5">
              <w:rPr>
                <w:sz w:val="18"/>
                <w:szCs w:val="18"/>
              </w:rPr>
              <w:fldChar w:fldCharType="begin">
                <w:ffData>
                  <w:name w:val="Text29"/>
                  <w:enabled/>
                  <w:calcOnExit w:val="0"/>
                  <w:textInput/>
                </w:ffData>
              </w:fldChar>
            </w:r>
            <w:bookmarkStart w:id="17" w:name="Text29"/>
            <w:r w:rsidR="001F15B6" w:rsidRPr="008017C5">
              <w:rPr>
                <w:sz w:val="18"/>
                <w:szCs w:val="18"/>
              </w:rPr>
              <w:instrText xml:space="preserve"> FORMTEXT </w:instrText>
            </w:r>
            <w:r w:rsidRPr="008017C5">
              <w:rPr>
                <w:sz w:val="18"/>
                <w:szCs w:val="18"/>
              </w:rPr>
            </w:r>
            <w:r w:rsidRPr="008017C5">
              <w:rPr>
                <w:sz w:val="18"/>
                <w:szCs w:val="18"/>
              </w:rPr>
              <w:fldChar w:fldCharType="separate"/>
            </w:r>
            <w:r w:rsidR="001F15B6" w:rsidRPr="008017C5">
              <w:rPr>
                <w:rFonts w:cs="Tahoma"/>
                <w:noProof/>
                <w:sz w:val="18"/>
                <w:szCs w:val="18"/>
              </w:rPr>
              <w:t> </w:t>
            </w:r>
            <w:r w:rsidR="001F15B6" w:rsidRPr="008017C5">
              <w:rPr>
                <w:rFonts w:cs="Tahoma"/>
                <w:noProof/>
                <w:sz w:val="18"/>
                <w:szCs w:val="18"/>
              </w:rPr>
              <w:t> </w:t>
            </w:r>
            <w:r w:rsidR="001F15B6" w:rsidRPr="008017C5">
              <w:rPr>
                <w:rFonts w:cs="Tahoma"/>
                <w:noProof/>
                <w:sz w:val="18"/>
                <w:szCs w:val="18"/>
              </w:rPr>
              <w:t> </w:t>
            </w:r>
            <w:r w:rsidR="001F15B6" w:rsidRPr="008017C5">
              <w:rPr>
                <w:rFonts w:cs="Tahoma"/>
                <w:noProof/>
                <w:sz w:val="18"/>
                <w:szCs w:val="18"/>
              </w:rPr>
              <w:t> </w:t>
            </w:r>
            <w:r w:rsidR="001F15B6" w:rsidRPr="008017C5">
              <w:rPr>
                <w:rFonts w:cs="Tahoma"/>
                <w:noProof/>
                <w:sz w:val="18"/>
                <w:szCs w:val="18"/>
              </w:rPr>
              <w:t> </w:t>
            </w:r>
            <w:r w:rsidRPr="008017C5">
              <w:rPr>
                <w:sz w:val="18"/>
                <w:szCs w:val="18"/>
              </w:rPr>
              <w:fldChar w:fldCharType="end"/>
            </w:r>
            <w:bookmarkEnd w:id="17"/>
          </w:p>
        </w:tc>
      </w:tr>
      <w:tr w:rsidR="00CB3648" w:rsidRPr="00D92720" w14:paraId="1A9F7EB6" w14:textId="77777777" w:rsidTr="000B2A9E">
        <w:trPr>
          <w:trHeight w:val="567"/>
          <w:jc w:val="center"/>
        </w:trPr>
        <w:tc>
          <w:tcPr>
            <w:tcW w:w="4232" w:type="dxa"/>
            <w:shd w:val="clear" w:color="auto" w:fill="auto"/>
            <w:vAlign w:val="center"/>
          </w:tcPr>
          <w:p w14:paraId="1A9F7EB4" w14:textId="77777777" w:rsidR="00CB3648" w:rsidRDefault="001A16C3" w:rsidP="001A16C3">
            <w:pPr>
              <w:pStyle w:val="Text"/>
              <w:rPr>
                <w:b/>
                <w:bCs/>
                <w:color w:val="0000FF"/>
                <w:sz w:val="18"/>
                <w:szCs w:val="18"/>
              </w:rPr>
            </w:pPr>
            <w:r>
              <w:rPr>
                <w:rFonts w:cs="Tahoma"/>
                <w:b/>
                <w:bCs/>
                <w:color w:val="0000FF"/>
                <w:sz w:val="18"/>
                <w:szCs w:val="18"/>
              </w:rPr>
              <w:lastRenderedPageBreak/>
              <w:t xml:space="preserve">Requirements for the laboratory. </w:t>
            </w:r>
          </w:p>
        </w:tc>
        <w:tc>
          <w:tcPr>
            <w:tcW w:w="6762" w:type="dxa"/>
            <w:gridSpan w:val="2"/>
            <w:shd w:val="clear" w:color="auto" w:fill="auto"/>
            <w:vAlign w:val="center"/>
          </w:tcPr>
          <w:p w14:paraId="1A9F7EB5" w14:textId="2089C48F" w:rsidR="00CB3648" w:rsidRPr="008017C5" w:rsidRDefault="002C3FC1" w:rsidP="00E7227C">
            <w:pPr>
              <w:rPr>
                <w:sz w:val="18"/>
                <w:szCs w:val="18"/>
              </w:rPr>
            </w:pPr>
            <w:r w:rsidRPr="008017C5">
              <w:rPr>
                <w:sz w:val="18"/>
                <w:szCs w:val="18"/>
              </w:rPr>
              <w:fldChar w:fldCharType="begin">
                <w:ffData>
                  <w:name w:val="Text29"/>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Pr="008017C5">
              <w:rPr>
                <w:rFonts w:cs="Tahoma"/>
                <w:noProof/>
                <w:sz w:val="18"/>
                <w:szCs w:val="18"/>
              </w:rPr>
              <w:t> </w:t>
            </w:r>
            <w:r w:rsidRPr="008017C5">
              <w:rPr>
                <w:rFonts w:cs="Tahoma"/>
                <w:noProof/>
                <w:sz w:val="18"/>
                <w:szCs w:val="18"/>
              </w:rPr>
              <w:t> </w:t>
            </w:r>
            <w:r w:rsidRPr="008017C5">
              <w:rPr>
                <w:rFonts w:cs="Tahoma"/>
                <w:noProof/>
                <w:sz w:val="18"/>
                <w:szCs w:val="18"/>
              </w:rPr>
              <w:t> </w:t>
            </w:r>
            <w:r w:rsidRPr="008017C5">
              <w:rPr>
                <w:rFonts w:cs="Tahoma"/>
                <w:noProof/>
                <w:sz w:val="18"/>
                <w:szCs w:val="18"/>
              </w:rPr>
              <w:t> </w:t>
            </w:r>
            <w:r w:rsidRPr="008017C5">
              <w:rPr>
                <w:rFonts w:cs="Tahoma"/>
                <w:noProof/>
                <w:sz w:val="18"/>
                <w:szCs w:val="18"/>
              </w:rPr>
              <w:t> </w:t>
            </w:r>
            <w:r w:rsidRPr="008017C5">
              <w:rPr>
                <w:sz w:val="18"/>
                <w:szCs w:val="18"/>
              </w:rPr>
              <w:fldChar w:fldCharType="end"/>
            </w:r>
          </w:p>
        </w:tc>
      </w:tr>
      <w:tr w:rsidR="00641B84" w:rsidRPr="00D92720" w14:paraId="1A9F7EBD" w14:textId="77777777" w:rsidTr="00417A10">
        <w:trPr>
          <w:trHeight w:val="567"/>
          <w:jc w:val="center"/>
        </w:trPr>
        <w:tc>
          <w:tcPr>
            <w:tcW w:w="4232" w:type="dxa"/>
            <w:shd w:val="clear" w:color="auto" w:fill="F2F2F2" w:themeFill="background1" w:themeFillShade="F2"/>
            <w:vAlign w:val="center"/>
          </w:tcPr>
          <w:p w14:paraId="1A9F7EB7" w14:textId="77777777" w:rsidR="00641B84" w:rsidRDefault="00C12733" w:rsidP="00E7227C">
            <w:pPr>
              <w:pStyle w:val="Sidhuvud"/>
              <w:rPr>
                <w:rFonts w:ascii="Tahoma" w:hAnsi="Tahoma" w:cs="Tahoma"/>
                <w:b/>
                <w:bCs/>
                <w:color w:val="0000FF"/>
                <w:sz w:val="18"/>
                <w:szCs w:val="18"/>
                <w:lang w:val="en-US"/>
              </w:rPr>
            </w:pPr>
            <w:r>
              <w:rPr>
                <w:rFonts w:ascii="Tahoma" w:hAnsi="Tahoma" w:cs="Tahoma"/>
                <w:b/>
                <w:bCs/>
                <w:color w:val="0000FF"/>
                <w:sz w:val="18"/>
                <w:szCs w:val="18"/>
                <w:lang w:val="en-US"/>
              </w:rPr>
              <w:t>A</w:t>
            </w:r>
            <w:r w:rsidR="00641B84" w:rsidRPr="00D31029">
              <w:rPr>
                <w:rFonts w:ascii="Tahoma" w:hAnsi="Tahoma" w:cs="Tahoma"/>
                <w:b/>
                <w:bCs/>
                <w:color w:val="0000FF"/>
                <w:sz w:val="18"/>
                <w:szCs w:val="18"/>
                <w:lang w:val="en-US"/>
              </w:rPr>
              <w:t>re all personnel working in this lab vaccinated</w:t>
            </w:r>
            <w:r>
              <w:rPr>
                <w:rFonts w:ascii="Tahoma" w:hAnsi="Tahoma" w:cs="Tahoma"/>
                <w:b/>
                <w:bCs/>
                <w:color w:val="0000FF"/>
                <w:sz w:val="18"/>
                <w:szCs w:val="18"/>
                <w:lang w:val="en-US"/>
              </w:rPr>
              <w:t xml:space="preserve"> against Hepatitis B</w:t>
            </w:r>
            <w:r w:rsidR="00641B84" w:rsidRPr="00D31029">
              <w:rPr>
                <w:rFonts w:ascii="Tahoma" w:hAnsi="Tahoma" w:cs="Tahoma"/>
                <w:b/>
                <w:bCs/>
                <w:color w:val="0000FF"/>
                <w:sz w:val="18"/>
                <w:szCs w:val="18"/>
                <w:lang w:val="en-US"/>
              </w:rPr>
              <w:t>?</w:t>
            </w:r>
          </w:p>
          <w:p w14:paraId="1A9F7EB8" w14:textId="77777777" w:rsidR="00C12733" w:rsidRPr="00D31029" w:rsidRDefault="00C12733" w:rsidP="00E7227C">
            <w:pPr>
              <w:pStyle w:val="Sidhuvud"/>
              <w:rPr>
                <w:rFonts w:ascii="Tahoma" w:hAnsi="Tahoma" w:cs="Tahoma"/>
                <w:b/>
                <w:bCs/>
                <w:color w:val="0000FF"/>
                <w:sz w:val="18"/>
                <w:szCs w:val="18"/>
                <w:lang w:val="en-US"/>
              </w:rPr>
            </w:pPr>
            <w:r w:rsidRPr="00D31029">
              <w:rPr>
                <w:rFonts w:ascii="Tahoma" w:hAnsi="Tahoma" w:cs="Tahoma"/>
                <w:b/>
                <w:bCs/>
                <w:color w:val="0000FF"/>
                <w:sz w:val="18"/>
                <w:szCs w:val="18"/>
                <w:lang w:val="en-US"/>
              </w:rPr>
              <w:t xml:space="preserve">If </w:t>
            </w:r>
            <w:r>
              <w:rPr>
                <w:rFonts w:ascii="Tahoma" w:hAnsi="Tahoma" w:cs="Tahoma"/>
                <w:b/>
                <w:bCs/>
                <w:color w:val="0000FF"/>
                <w:sz w:val="18"/>
                <w:szCs w:val="18"/>
                <w:lang w:val="en-US"/>
              </w:rPr>
              <w:t xml:space="preserve">other relevant </w:t>
            </w:r>
            <w:r w:rsidRPr="00D31029">
              <w:rPr>
                <w:rFonts w:ascii="Tahoma" w:hAnsi="Tahoma" w:cs="Tahoma"/>
                <w:b/>
                <w:bCs/>
                <w:color w:val="0000FF"/>
                <w:sz w:val="18"/>
                <w:szCs w:val="18"/>
                <w:lang w:val="en-US"/>
              </w:rPr>
              <w:t>immunization is available, are all personnel working in this lab vaccinated?</w:t>
            </w:r>
          </w:p>
        </w:tc>
        <w:tc>
          <w:tcPr>
            <w:tcW w:w="6762" w:type="dxa"/>
            <w:gridSpan w:val="2"/>
            <w:shd w:val="clear" w:color="auto" w:fill="F2F2F2" w:themeFill="background1" w:themeFillShade="F2"/>
            <w:vAlign w:val="center"/>
          </w:tcPr>
          <w:p w14:paraId="1A9F7EB9" w14:textId="77777777" w:rsidR="00641B84" w:rsidRPr="008017C5" w:rsidRDefault="003E34FF" w:rsidP="00E7227C">
            <w:pPr>
              <w:rPr>
                <w:sz w:val="18"/>
                <w:szCs w:val="18"/>
              </w:rPr>
            </w:pPr>
            <w:r w:rsidRPr="008017C5">
              <w:rPr>
                <w:sz w:val="18"/>
                <w:szCs w:val="18"/>
              </w:rPr>
              <w:fldChar w:fldCharType="begin">
                <w:ffData>
                  <w:name w:val="Check28"/>
                  <w:enabled/>
                  <w:calcOnExit w:val="0"/>
                  <w:checkBox>
                    <w:sizeAuto/>
                    <w:default w:val="0"/>
                  </w:checkBox>
                </w:ffData>
              </w:fldChar>
            </w:r>
            <w:r w:rsidR="00641B84"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00641B84" w:rsidRPr="008017C5">
              <w:rPr>
                <w:sz w:val="18"/>
                <w:szCs w:val="18"/>
              </w:rPr>
              <w:t xml:space="preserve"> Yes</w:t>
            </w:r>
          </w:p>
          <w:p w14:paraId="1A9F7EBA" w14:textId="77777777" w:rsidR="00641B84" w:rsidRDefault="003E34FF" w:rsidP="00E7227C">
            <w:pPr>
              <w:rPr>
                <w:sz w:val="18"/>
                <w:szCs w:val="18"/>
              </w:rPr>
            </w:pPr>
            <w:r w:rsidRPr="008017C5">
              <w:rPr>
                <w:sz w:val="18"/>
                <w:szCs w:val="18"/>
              </w:rPr>
              <w:fldChar w:fldCharType="begin">
                <w:ffData>
                  <w:name w:val="Check29"/>
                  <w:enabled/>
                  <w:calcOnExit w:val="0"/>
                  <w:checkBox>
                    <w:sizeAuto/>
                    <w:default w:val="0"/>
                  </w:checkBox>
                </w:ffData>
              </w:fldChar>
            </w:r>
            <w:r w:rsidR="00641B84"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00641B84" w:rsidRPr="008017C5">
              <w:rPr>
                <w:sz w:val="18"/>
                <w:szCs w:val="18"/>
              </w:rPr>
              <w:t xml:space="preserve"> No. Why: </w:t>
            </w:r>
            <w:r w:rsidRPr="008017C5">
              <w:rPr>
                <w:sz w:val="18"/>
                <w:szCs w:val="18"/>
              </w:rPr>
              <w:fldChar w:fldCharType="begin">
                <w:ffData>
                  <w:name w:val="Text35"/>
                  <w:enabled/>
                  <w:calcOnExit w:val="0"/>
                  <w:textInput/>
                </w:ffData>
              </w:fldChar>
            </w:r>
            <w:r w:rsidR="00641B84" w:rsidRPr="008017C5">
              <w:rPr>
                <w:sz w:val="18"/>
                <w:szCs w:val="18"/>
              </w:rPr>
              <w:instrText xml:space="preserve"> FORMTEXT </w:instrText>
            </w:r>
            <w:r w:rsidRPr="008017C5">
              <w:rPr>
                <w:sz w:val="18"/>
                <w:szCs w:val="18"/>
              </w:rPr>
            </w:r>
            <w:r w:rsidRPr="008017C5">
              <w:rPr>
                <w:sz w:val="18"/>
                <w:szCs w:val="18"/>
              </w:rPr>
              <w:fldChar w:fldCharType="separate"/>
            </w:r>
            <w:r w:rsidR="00641B84" w:rsidRPr="008017C5">
              <w:rPr>
                <w:noProof/>
                <w:sz w:val="18"/>
                <w:szCs w:val="18"/>
              </w:rPr>
              <w:t> </w:t>
            </w:r>
            <w:r w:rsidR="00641B84" w:rsidRPr="008017C5">
              <w:rPr>
                <w:noProof/>
                <w:sz w:val="18"/>
                <w:szCs w:val="18"/>
              </w:rPr>
              <w:t> </w:t>
            </w:r>
            <w:r w:rsidR="00641B84" w:rsidRPr="008017C5">
              <w:rPr>
                <w:noProof/>
                <w:sz w:val="18"/>
                <w:szCs w:val="18"/>
              </w:rPr>
              <w:t> </w:t>
            </w:r>
            <w:r w:rsidR="00641B84" w:rsidRPr="008017C5">
              <w:rPr>
                <w:noProof/>
                <w:sz w:val="18"/>
                <w:szCs w:val="18"/>
              </w:rPr>
              <w:t> </w:t>
            </w:r>
            <w:r w:rsidR="00641B84" w:rsidRPr="008017C5">
              <w:rPr>
                <w:noProof/>
                <w:sz w:val="18"/>
                <w:szCs w:val="18"/>
              </w:rPr>
              <w:t> </w:t>
            </w:r>
            <w:r w:rsidRPr="008017C5">
              <w:rPr>
                <w:sz w:val="18"/>
                <w:szCs w:val="18"/>
              </w:rPr>
              <w:fldChar w:fldCharType="end"/>
            </w:r>
          </w:p>
          <w:p w14:paraId="1A9F7EBB" w14:textId="77777777" w:rsidR="00C12733" w:rsidRPr="008017C5" w:rsidRDefault="00C12733" w:rsidP="00C12733">
            <w:pPr>
              <w:rPr>
                <w:sz w:val="18"/>
                <w:szCs w:val="18"/>
              </w:rPr>
            </w:pPr>
            <w:r w:rsidRPr="008017C5">
              <w:rPr>
                <w:sz w:val="18"/>
                <w:szCs w:val="18"/>
              </w:rPr>
              <w:fldChar w:fldCharType="begin">
                <w:ffData>
                  <w:name w:val="Check28"/>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Yes</w:t>
            </w:r>
          </w:p>
          <w:p w14:paraId="1A9F7EBC" w14:textId="77777777" w:rsidR="00C12733" w:rsidRPr="008017C5" w:rsidRDefault="00C12733" w:rsidP="00C12733">
            <w:pPr>
              <w:rPr>
                <w:sz w:val="18"/>
                <w:szCs w:val="18"/>
              </w:rPr>
            </w:pPr>
            <w:r w:rsidRPr="008017C5">
              <w:rPr>
                <w:sz w:val="18"/>
                <w:szCs w:val="18"/>
              </w:rPr>
              <w:fldChar w:fldCharType="begin">
                <w:ffData>
                  <w:name w:val="Check29"/>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No. Why: </w:t>
            </w:r>
            <w:r w:rsidRPr="008017C5">
              <w:rPr>
                <w:sz w:val="18"/>
                <w:szCs w:val="18"/>
              </w:rPr>
              <w:fldChar w:fldCharType="begin">
                <w:ffData>
                  <w:name w:val="Text35"/>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sz w:val="18"/>
                <w:szCs w:val="18"/>
              </w:rPr>
              <w:fldChar w:fldCharType="end"/>
            </w:r>
          </w:p>
        </w:tc>
      </w:tr>
      <w:tr w:rsidR="0019573D" w:rsidRPr="00D92720" w14:paraId="1A9F7EC0" w14:textId="77777777" w:rsidTr="00417A10">
        <w:trPr>
          <w:trHeight w:val="737"/>
          <w:jc w:val="center"/>
        </w:trPr>
        <w:tc>
          <w:tcPr>
            <w:tcW w:w="4232" w:type="dxa"/>
            <w:shd w:val="clear" w:color="auto" w:fill="auto"/>
            <w:vAlign w:val="center"/>
          </w:tcPr>
          <w:p w14:paraId="1A9F7EBE" w14:textId="77777777" w:rsidR="0019573D" w:rsidRPr="008017C5" w:rsidRDefault="0019573D" w:rsidP="00CB3648">
            <w:pPr>
              <w:pStyle w:val="Text"/>
              <w:rPr>
                <w:b/>
                <w:bCs/>
                <w:color w:val="0000FF"/>
                <w:sz w:val="18"/>
                <w:szCs w:val="18"/>
              </w:rPr>
            </w:pPr>
            <w:r w:rsidRPr="008017C5">
              <w:rPr>
                <w:b/>
                <w:bCs/>
                <w:color w:val="0000FF"/>
                <w:sz w:val="18"/>
                <w:szCs w:val="18"/>
              </w:rPr>
              <w:t xml:space="preserve">Emergency procedures (in case of accident, spill, theft </w:t>
            </w:r>
            <w:r w:rsidR="00A439C2" w:rsidRPr="008017C5">
              <w:rPr>
                <w:b/>
                <w:bCs/>
                <w:color w:val="0000FF"/>
                <w:sz w:val="18"/>
                <w:szCs w:val="18"/>
              </w:rPr>
              <w:t>etc.</w:t>
            </w:r>
            <w:r w:rsidRPr="008017C5">
              <w:rPr>
                <w:b/>
                <w:bCs/>
                <w:color w:val="0000FF"/>
                <w:sz w:val="18"/>
                <w:szCs w:val="18"/>
              </w:rPr>
              <w:t xml:space="preserve">) </w:t>
            </w:r>
          </w:p>
        </w:tc>
        <w:tc>
          <w:tcPr>
            <w:tcW w:w="6762" w:type="dxa"/>
            <w:gridSpan w:val="2"/>
            <w:shd w:val="clear" w:color="auto" w:fill="auto"/>
            <w:vAlign w:val="center"/>
          </w:tcPr>
          <w:p w14:paraId="1A9F7EBF" w14:textId="77777777" w:rsidR="0019573D" w:rsidRPr="008017C5" w:rsidRDefault="003E34FF" w:rsidP="00E7227C">
            <w:pPr>
              <w:rPr>
                <w:sz w:val="18"/>
                <w:szCs w:val="18"/>
              </w:rPr>
            </w:pPr>
            <w:r w:rsidRPr="008017C5">
              <w:rPr>
                <w:sz w:val="18"/>
                <w:szCs w:val="18"/>
              </w:rPr>
              <w:fldChar w:fldCharType="begin">
                <w:ffData>
                  <w:name w:val="Text21"/>
                  <w:enabled/>
                  <w:calcOnExit w:val="0"/>
                  <w:textInput/>
                </w:ffData>
              </w:fldChar>
            </w:r>
            <w:bookmarkStart w:id="18" w:name="Text21"/>
            <w:r w:rsidR="0019573D" w:rsidRPr="008017C5">
              <w:rPr>
                <w:sz w:val="18"/>
                <w:szCs w:val="18"/>
              </w:rPr>
              <w:instrText xml:space="preserve"> FORMTEXT </w:instrText>
            </w:r>
            <w:r w:rsidRPr="008017C5">
              <w:rPr>
                <w:sz w:val="18"/>
                <w:szCs w:val="18"/>
              </w:rPr>
            </w:r>
            <w:r w:rsidRPr="008017C5">
              <w:rPr>
                <w:sz w:val="18"/>
                <w:szCs w:val="18"/>
              </w:rPr>
              <w:fldChar w:fldCharType="separate"/>
            </w:r>
            <w:r w:rsidR="0019573D" w:rsidRPr="008017C5">
              <w:rPr>
                <w:rFonts w:cs="Tahoma"/>
                <w:noProof/>
                <w:sz w:val="18"/>
                <w:szCs w:val="18"/>
              </w:rPr>
              <w:t> </w:t>
            </w:r>
            <w:r w:rsidR="0019573D" w:rsidRPr="008017C5">
              <w:rPr>
                <w:rFonts w:cs="Tahoma"/>
                <w:noProof/>
                <w:sz w:val="18"/>
                <w:szCs w:val="18"/>
              </w:rPr>
              <w:t> </w:t>
            </w:r>
            <w:r w:rsidR="0019573D" w:rsidRPr="008017C5">
              <w:rPr>
                <w:rFonts w:cs="Tahoma"/>
                <w:noProof/>
                <w:sz w:val="18"/>
                <w:szCs w:val="18"/>
              </w:rPr>
              <w:t> </w:t>
            </w:r>
            <w:r w:rsidR="0019573D" w:rsidRPr="008017C5">
              <w:rPr>
                <w:rFonts w:cs="Tahoma"/>
                <w:noProof/>
                <w:sz w:val="18"/>
                <w:szCs w:val="18"/>
              </w:rPr>
              <w:t> </w:t>
            </w:r>
            <w:r w:rsidR="0019573D" w:rsidRPr="008017C5">
              <w:rPr>
                <w:rFonts w:cs="Tahoma"/>
                <w:noProof/>
                <w:sz w:val="18"/>
                <w:szCs w:val="18"/>
              </w:rPr>
              <w:t> </w:t>
            </w:r>
            <w:r w:rsidRPr="008017C5">
              <w:rPr>
                <w:sz w:val="18"/>
                <w:szCs w:val="18"/>
              </w:rPr>
              <w:fldChar w:fldCharType="end"/>
            </w:r>
            <w:bookmarkEnd w:id="18"/>
          </w:p>
        </w:tc>
      </w:tr>
      <w:tr w:rsidR="00CB3648" w:rsidRPr="00D92720" w14:paraId="1A9F7EC3" w14:textId="77777777" w:rsidTr="00417A10">
        <w:trPr>
          <w:trHeight w:val="737"/>
          <w:jc w:val="center"/>
        </w:trPr>
        <w:tc>
          <w:tcPr>
            <w:tcW w:w="4232" w:type="dxa"/>
            <w:shd w:val="clear" w:color="auto" w:fill="F2F2F2" w:themeFill="background1" w:themeFillShade="F2"/>
            <w:vAlign w:val="center"/>
          </w:tcPr>
          <w:p w14:paraId="1A9F7EC1" w14:textId="77777777" w:rsidR="00CB3648" w:rsidRPr="008017C5" w:rsidRDefault="00CB3648" w:rsidP="00E7227C">
            <w:pPr>
              <w:pStyle w:val="Text"/>
              <w:rPr>
                <w:b/>
                <w:bCs/>
                <w:color w:val="0000FF"/>
                <w:sz w:val="18"/>
                <w:szCs w:val="18"/>
              </w:rPr>
            </w:pPr>
            <w:r>
              <w:rPr>
                <w:b/>
                <w:bCs/>
                <w:color w:val="0000FF"/>
                <w:sz w:val="18"/>
                <w:szCs w:val="18"/>
              </w:rPr>
              <w:t>N</w:t>
            </w:r>
            <w:r w:rsidRPr="008017C5">
              <w:rPr>
                <w:b/>
                <w:bCs/>
                <w:color w:val="0000FF"/>
                <w:sz w:val="18"/>
                <w:szCs w:val="18"/>
              </w:rPr>
              <w:t>ame and phone number of contact person</w:t>
            </w:r>
            <w:r>
              <w:rPr>
                <w:b/>
                <w:bCs/>
                <w:color w:val="0000FF"/>
                <w:sz w:val="18"/>
                <w:szCs w:val="18"/>
              </w:rPr>
              <w:t xml:space="preserve"> (in case of accident)</w:t>
            </w:r>
            <w:r w:rsidRPr="008017C5">
              <w:rPr>
                <w:b/>
                <w:bCs/>
                <w:color w:val="0000FF"/>
                <w:sz w:val="18"/>
                <w:szCs w:val="18"/>
              </w:rPr>
              <w:t>:</w:t>
            </w:r>
          </w:p>
        </w:tc>
        <w:tc>
          <w:tcPr>
            <w:tcW w:w="6762" w:type="dxa"/>
            <w:gridSpan w:val="2"/>
            <w:shd w:val="clear" w:color="auto" w:fill="F2F2F2" w:themeFill="background1" w:themeFillShade="F2"/>
            <w:vAlign w:val="center"/>
          </w:tcPr>
          <w:p w14:paraId="1A9F7EC2" w14:textId="77777777" w:rsidR="00CB3648" w:rsidRPr="008017C5" w:rsidRDefault="00CB3648" w:rsidP="00E7227C">
            <w:pPr>
              <w:rPr>
                <w:sz w:val="18"/>
                <w:szCs w:val="18"/>
              </w:rPr>
            </w:pPr>
            <w:r w:rsidRPr="00CB3648">
              <w:rPr>
                <w:sz w:val="18"/>
                <w:szCs w:val="18"/>
              </w:rPr>
              <w:fldChar w:fldCharType="begin">
                <w:ffData>
                  <w:name w:val="Text21"/>
                  <w:enabled/>
                  <w:calcOnExit w:val="0"/>
                  <w:textInput/>
                </w:ffData>
              </w:fldChar>
            </w:r>
            <w:r w:rsidRPr="00CB3648">
              <w:rPr>
                <w:sz w:val="18"/>
                <w:szCs w:val="18"/>
              </w:rPr>
              <w:instrText xml:space="preserve"> FORMTEXT </w:instrText>
            </w:r>
            <w:r w:rsidRPr="00CB3648">
              <w:rPr>
                <w:sz w:val="18"/>
                <w:szCs w:val="18"/>
              </w:rPr>
            </w:r>
            <w:r w:rsidRPr="00CB3648">
              <w:rPr>
                <w:sz w:val="18"/>
                <w:szCs w:val="18"/>
              </w:rPr>
              <w:fldChar w:fldCharType="separate"/>
            </w:r>
            <w:r w:rsidRPr="00CB3648">
              <w:rPr>
                <w:sz w:val="18"/>
                <w:szCs w:val="18"/>
              </w:rPr>
              <w:t> </w:t>
            </w:r>
            <w:r w:rsidRPr="00CB3648">
              <w:rPr>
                <w:sz w:val="18"/>
                <w:szCs w:val="18"/>
              </w:rPr>
              <w:t> </w:t>
            </w:r>
            <w:r w:rsidRPr="00CB3648">
              <w:rPr>
                <w:sz w:val="18"/>
                <w:szCs w:val="18"/>
              </w:rPr>
              <w:t> </w:t>
            </w:r>
            <w:r w:rsidRPr="00CB3648">
              <w:rPr>
                <w:sz w:val="18"/>
                <w:szCs w:val="18"/>
              </w:rPr>
              <w:t> </w:t>
            </w:r>
            <w:r w:rsidRPr="00CB3648">
              <w:rPr>
                <w:sz w:val="18"/>
                <w:szCs w:val="18"/>
              </w:rPr>
              <w:t> </w:t>
            </w:r>
            <w:r w:rsidRPr="00CB3648">
              <w:rPr>
                <w:sz w:val="18"/>
                <w:szCs w:val="18"/>
              </w:rPr>
              <w:fldChar w:fldCharType="end"/>
            </w:r>
          </w:p>
        </w:tc>
      </w:tr>
      <w:tr w:rsidR="004313A8" w:rsidRPr="00D92720" w14:paraId="1A9F7EC6" w14:textId="77777777" w:rsidTr="00417A10">
        <w:trPr>
          <w:trHeight w:val="737"/>
          <w:jc w:val="center"/>
        </w:trPr>
        <w:tc>
          <w:tcPr>
            <w:tcW w:w="4232" w:type="dxa"/>
            <w:shd w:val="clear" w:color="auto" w:fill="auto"/>
            <w:vAlign w:val="center"/>
          </w:tcPr>
          <w:p w14:paraId="1A9F7EC4" w14:textId="77777777" w:rsidR="004313A8" w:rsidRDefault="004313A8" w:rsidP="004313A8">
            <w:pPr>
              <w:pStyle w:val="Text"/>
              <w:rPr>
                <w:b/>
                <w:bCs/>
                <w:color w:val="0000FF"/>
                <w:sz w:val="18"/>
                <w:szCs w:val="18"/>
              </w:rPr>
            </w:pPr>
            <w:r w:rsidRPr="004313A8">
              <w:rPr>
                <w:b/>
                <w:bCs/>
                <w:color w:val="0000FF"/>
                <w:sz w:val="18"/>
                <w:szCs w:val="18"/>
              </w:rPr>
              <w:t xml:space="preserve">Does the laboratory work </w:t>
            </w:r>
            <w:r w:rsidR="00417A10" w:rsidRPr="004313A8">
              <w:rPr>
                <w:b/>
                <w:bCs/>
                <w:color w:val="0000FF"/>
                <w:sz w:val="18"/>
                <w:szCs w:val="18"/>
              </w:rPr>
              <w:t>follow</w:t>
            </w:r>
            <w:r w:rsidRPr="004313A8">
              <w:rPr>
                <w:b/>
                <w:bCs/>
                <w:color w:val="0000FF"/>
                <w:sz w:val="18"/>
                <w:szCs w:val="18"/>
              </w:rPr>
              <w:t xml:space="preserve"> </w:t>
            </w:r>
            <w:r>
              <w:rPr>
                <w:b/>
                <w:bCs/>
                <w:color w:val="0000FF"/>
                <w:sz w:val="18"/>
                <w:szCs w:val="18"/>
              </w:rPr>
              <w:t>‘S</w:t>
            </w:r>
            <w:r w:rsidRPr="004313A8">
              <w:rPr>
                <w:b/>
                <w:bCs/>
                <w:color w:val="0000FF"/>
                <w:sz w:val="18"/>
                <w:szCs w:val="18"/>
              </w:rPr>
              <w:t>pecific hygiene measures</w:t>
            </w:r>
            <w:r>
              <w:rPr>
                <w:b/>
                <w:bCs/>
                <w:color w:val="0000FF"/>
                <w:sz w:val="18"/>
                <w:szCs w:val="18"/>
              </w:rPr>
              <w:t>’</w:t>
            </w:r>
            <w:r>
              <w:rPr>
                <w:rStyle w:val="Fotnotsreferens"/>
                <w:b/>
                <w:bCs/>
                <w:color w:val="0000FF"/>
                <w:sz w:val="18"/>
                <w:szCs w:val="18"/>
              </w:rPr>
              <w:footnoteReference w:id="4"/>
            </w:r>
            <w:r w:rsidRPr="004313A8">
              <w:rPr>
                <w:b/>
                <w:bCs/>
                <w:color w:val="0000FF"/>
                <w:sz w:val="18"/>
                <w:szCs w:val="18"/>
              </w:rPr>
              <w:t>?</w:t>
            </w:r>
          </w:p>
        </w:tc>
        <w:tc>
          <w:tcPr>
            <w:tcW w:w="6762" w:type="dxa"/>
            <w:gridSpan w:val="2"/>
            <w:shd w:val="clear" w:color="auto" w:fill="auto"/>
            <w:vAlign w:val="center"/>
          </w:tcPr>
          <w:p w14:paraId="1A9F7EC5" w14:textId="77777777" w:rsidR="004313A8" w:rsidRPr="00CB3648" w:rsidRDefault="004313A8" w:rsidP="00E7227C">
            <w:pPr>
              <w:rPr>
                <w:sz w:val="18"/>
                <w:szCs w:val="18"/>
              </w:rPr>
            </w:pPr>
            <w:r w:rsidRPr="008017C5">
              <w:rPr>
                <w:sz w:val="18"/>
                <w:szCs w:val="18"/>
              </w:rPr>
              <w:fldChar w:fldCharType="begin">
                <w:ffData>
                  <w:name w:val="Text32"/>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Pr="008017C5">
              <w:rPr>
                <w:rFonts w:cs="Tahoma"/>
                <w:noProof/>
                <w:sz w:val="18"/>
                <w:szCs w:val="18"/>
              </w:rPr>
              <w:t> </w:t>
            </w:r>
            <w:r w:rsidRPr="008017C5">
              <w:rPr>
                <w:rFonts w:cs="Tahoma"/>
                <w:noProof/>
                <w:sz w:val="18"/>
                <w:szCs w:val="18"/>
              </w:rPr>
              <w:t> </w:t>
            </w:r>
            <w:r w:rsidRPr="008017C5">
              <w:rPr>
                <w:rFonts w:cs="Tahoma"/>
                <w:noProof/>
                <w:sz w:val="18"/>
                <w:szCs w:val="18"/>
              </w:rPr>
              <w:t> </w:t>
            </w:r>
            <w:r w:rsidRPr="008017C5">
              <w:rPr>
                <w:rFonts w:cs="Tahoma"/>
                <w:noProof/>
                <w:sz w:val="18"/>
                <w:szCs w:val="18"/>
              </w:rPr>
              <w:t> </w:t>
            </w:r>
            <w:r w:rsidRPr="008017C5">
              <w:rPr>
                <w:rFonts w:cs="Tahoma"/>
                <w:noProof/>
                <w:sz w:val="18"/>
                <w:szCs w:val="18"/>
              </w:rPr>
              <w:t> </w:t>
            </w:r>
            <w:r w:rsidRPr="008017C5">
              <w:rPr>
                <w:sz w:val="18"/>
                <w:szCs w:val="18"/>
              </w:rPr>
              <w:fldChar w:fldCharType="end"/>
            </w:r>
          </w:p>
        </w:tc>
      </w:tr>
      <w:tr w:rsidR="00544D8E" w:rsidRPr="00D92720" w14:paraId="1A9F7EC9" w14:textId="77777777" w:rsidTr="00417A10">
        <w:trPr>
          <w:trHeight w:val="407"/>
          <w:jc w:val="center"/>
        </w:trPr>
        <w:tc>
          <w:tcPr>
            <w:tcW w:w="4232" w:type="dxa"/>
            <w:shd w:val="clear" w:color="auto" w:fill="F2F2F2" w:themeFill="background1" w:themeFillShade="F2"/>
            <w:vAlign w:val="center"/>
          </w:tcPr>
          <w:p w14:paraId="1A9F7EC7" w14:textId="77777777" w:rsidR="00544D8E" w:rsidRDefault="00544D8E" w:rsidP="00E7227C">
            <w:pPr>
              <w:pStyle w:val="Text"/>
              <w:rPr>
                <w:b/>
                <w:bCs/>
                <w:color w:val="0000FF"/>
                <w:sz w:val="18"/>
                <w:szCs w:val="18"/>
              </w:rPr>
            </w:pPr>
            <w:r>
              <w:rPr>
                <w:b/>
                <w:bCs/>
                <w:color w:val="0000FF"/>
                <w:sz w:val="18"/>
                <w:szCs w:val="18"/>
              </w:rPr>
              <w:t xml:space="preserve">How many employees are </w:t>
            </w:r>
            <w:r w:rsidR="0074204F">
              <w:rPr>
                <w:b/>
                <w:bCs/>
                <w:color w:val="0000FF"/>
                <w:sz w:val="18"/>
                <w:szCs w:val="18"/>
              </w:rPr>
              <w:t>performing the experiments (or otherwise involved)?</w:t>
            </w:r>
          </w:p>
        </w:tc>
        <w:tc>
          <w:tcPr>
            <w:tcW w:w="6762" w:type="dxa"/>
            <w:gridSpan w:val="2"/>
            <w:shd w:val="clear" w:color="auto" w:fill="F2F2F2" w:themeFill="background1" w:themeFillShade="F2"/>
            <w:vAlign w:val="center"/>
          </w:tcPr>
          <w:p w14:paraId="1A9F7EC8" w14:textId="77777777" w:rsidR="00544D8E" w:rsidRPr="008017C5" w:rsidRDefault="003E34FF" w:rsidP="00E7227C">
            <w:pPr>
              <w:rPr>
                <w:sz w:val="18"/>
                <w:szCs w:val="18"/>
              </w:rPr>
            </w:pPr>
            <w:r>
              <w:rPr>
                <w:sz w:val="18"/>
                <w:szCs w:val="18"/>
              </w:rPr>
              <w:fldChar w:fldCharType="begin">
                <w:ffData>
                  <w:name w:val="Text52"/>
                  <w:enabled/>
                  <w:calcOnExit w:val="0"/>
                  <w:textInput/>
                </w:ffData>
              </w:fldChar>
            </w:r>
            <w:bookmarkStart w:id="19" w:name="Text52"/>
            <w:r w:rsidR="008C4BA2">
              <w:rPr>
                <w:sz w:val="18"/>
                <w:szCs w:val="18"/>
              </w:rPr>
              <w:instrText xml:space="preserve"> FORMTEXT </w:instrText>
            </w:r>
            <w:r>
              <w:rPr>
                <w:sz w:val="18"/>
                <w:szCs w:val="18"/>
              </w:rPr>
            </w:r>
            <w:r>
              <w:rPr>
                <w:sz w:val="18"/>
                <w:szCs w:val="18"/>
              </w:rPr>
              <w:fldChar w:fldCharType="separate"/>
            </w:r>
            <w:r w:rsidR="008C4BA2">
              <w:rPr>
                <w:noProof/>
                <w:sz w:val="18"/>
                <w:szCs w:val="18"/>
              </w:rPr>
              <w:t> </w:t>
            </w:r>
            <w:r w:rsidR="008C4BA2">
              <w:rPr>
                <w:noProof/>
                <w:sz w:val="18"/>
                <w:szCs w:val="18"/>
              </w:rPr>
              <w:t> </w:t>
            </w:r>
            <w:r w:rsidR="008C4BA2">
              <w:rPr>
                <w:noProof/>
                <w:sz w:val="18"/>
                <w:szCs w:val="18"/>
              </w:rPr>
              <w:t> </w:t>
            </w:r>
            <w:r w:rsidR="008C4BA2">
              <w:rPr>
                <w:noProof/>
                <w:sz w:val="18"/>
                <w:szCs w:val="18"/>
              </w:rPr>
              <w:t> </w:t>
            </w:r>
            <w:r w:rsidR="008C4BA2">
              <w:rPr>
                <w:noProof/>
                <w:sz w:val="18"/>
                <w:szCs w:val="18"/>
              </w:rPr>
              <w:t> </w:t>
            </w:r>
            <w:r>
              <w:rPr>
                <w:sz w:val="18"/>
                <w:szCs w:val="18"/>
              </w:rPr>
              <w:fldChar w:fldCharType="end"/>
            </w:r>
            <w:bookmarkEnd w:id="19"/>
          </w:p>
        </w:tc>
      </w:tr>
      <w:tr w:rsidR="00657BB6" w:rsidRPr="00D92720" w14:paraId="1A9F7ECE" w14:textId="77777777" w:rsidTr="00417A10">
        <w:trPr>
          <w:trHeight w:val="407"/>
          <w:jc w:val="center"/>
        </w:trPr>
        <w:tc>
          <w:tcPr>
            <w:tcW w:w="4232" w:type="dxa"/>
            <w:shd w:val="clear" w:color="auto" w:fill="auto"/>
            <w:vAlign w:val="center"/>
          </w:tcPr>
          <w:p w14:paraId="1A9F7ECA" w14:textId="77777777" w:rsidR="00657BB6" w:rsidRDefault="00657BB6" w:rsidP="00657BB6">
            <w:pPr>
              <w:pStyle w:val="Text"/>
              <w:rPr>
                <w:b/>
                <w:bCs/>
                <w:color w:val="0000FF"/>
                <w:sz w:val="18"/>
                <w:szCs w:val="18"/>
              </w:rPr>
            </w:pPr>
            <w:r>
              <w:rPr>
                <w:b/>
                <w:bCs/>
                <w:color w:val="0000FF"/>
                <w:sz w:val="18"/>
                <w:szCs w:val="18"/>
              </w:rPr>
              <w:t>Are all employees educated in the risks of infection and routes of</w:t>
            </w:r>
            <w:r w:rsidRPr="00657BB6">
              <w:rPr>
                <w:b/>
                <w:bCs/>
                <w:color w:val="0000FF"/>
                <w:sz w:val="18"/>
                <w:szCs w:val="18"/>
              </w:rPr>
              <w:t xml:space="preserve"> transmission</w:t>
            </w:r>
            <w:r>
              <w:rPr>
                <w:b/>
                <w:bCs/>
                <w:color w:val="0000FF"/>
                <w:sz w:val="18"/>
                <w:szCs w:val="18"/>
              </w:rPr>
              <w:t>?</w:t>
            </w:r>
          </w:p>
        </w:tc>
        <w:tc>
          <w:tcPr>
            <w:tcW w:w="6762" w:type="dxa"/>
            <w:gridSpan w:val="2"/>
            <w:shd w:val="clear" w:color="auto" w:fill="auto"/>
            <w:vAlign w:val="center"/>
          </w:tcPr>
          <w:p w14:paraId="1A9F7ECB" w14:textId="77777777" w:rsidR="00657BB6" w:rsidRDefault="00657BB6" w:rsidP="00657BB6">
            <w:pPr>
              <w:rPr>
                <w:sz w:val="18"/>
                <w:szCs w:val="18"/>
              </w:rPr>
            </w:pPr>
            <w:r w:rsidRPr="008017C5">
              <w:rPr>
                <w:sz w:val="18"/>
                <w:szCs w:val="18"/>
              </w:rPr>
              <w:fldChar w:fldCharType="begin">
                <w:ffData>
                  <w:name w:val="Check29"/>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w:t>
            </w:r>
            <w:r>
              <w:rPr>
                <w:sz w:val="18"/>
                <w:szCs w:val="18"/>
              </w:rPr>
              <w:t xml:space="preserve">Yes </w:t>
            </w:r>
          </w:p>
          <w:p w14:paraId="1A9F7ECC" w14:textId="77777777" w:rsidR="00657BB6" w:rsidRPr="008017C5" w:rsidRDefault="00657BB6" w:rsidP="00657BB6">
            <w:pPr>
              <w:rPr>
                <w:sz w:val="18"/>
                <w:szCs w:val="18"/>
              </w:rPr>
            </w:pPr>
            <w:r w:rsidRPr="008017C5">
              <w:rPr>
                <w:sz w:val="18"/>
                <w:szCs w:val="18"/>
              </w:rPr>
              <w:fldChar w:fldCharType="begin">
                <w:ffData>
                  <w:name w:val="Check28"/>
                  <w:enabled/>
                  <w:calcOnExit w:val="0"/>
                  <w:checkBox>
                    <w:sizeAuto/>
                    <w:default w:val="0"/>
                  </w:checkBox>
                </w:ffData>
              </w:fldChar>
            </w:r>
            <w:r w:rsidRPr="008017C5">
              <w:rPr>
                <w:sz w:val="18"/>
                <w:szCs w:val="18"/>
              </w:rPr>
              <w:instrText xml:space="preserve"> FORMCHECKBOX </w:instrText>
            </w:r>
            <w:r w:rsidR="002C1ED1">
              <w:rPr>
                <w:sz w:val="18"/>
                <w:szCs w:val="18"/>
              </w:rPr>
            </w:r>
            <w:r w:rsidR="002C1ED1">
              <w:rPr>
                <w:sz w:val="18"/>
                <w:szCs w:val="18"/>
              </w:rPr>
              <w:fldChar w:fldCharType="separate"/>
            </w:r>
            <w:r w:rsidRPr="008017C5">
              <w:rPr>
                <w:sz w:val="18"/>
                <w:szCs w:val="18"/>
              </w:rPr>
              <w:fldChar w:fldCharType="end"/>
            </w:r>
            <w:r w:rsidRPr="008017C5">
              <w:rPr>
                <w:sz w:val="18"/>
                <w:szCs w:val="18"/>
              </w:rPr>
              <w:t xml:space="preserve"> </w:t>
            </w:r>
            <w:r>
              <w:rPr>
                <w:sz w:val="18"/>
                <w:szCs w:val="18"/>
              </w:rPr>
              <w:t xml:space="preserve">No, why not? </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A9F7ECD" w14:textId="77777777" w:rsidR="00657BB6" w:rsidRDefault="00657BB6" w:rsidP="00657BB6">
            <w:pPr>
              <w:rPr>
                <w:sz w:val="18"/>
                <w:szCs w:val="18"/>
              </w:rPr>
            </w:pPr>
          </w:p>
        </w:tc>
      </w:tr>
      <w:tr w:rsidR="00657BB6" w:rsidRPr="00D92720" w14:paraId="1A9F7ED1" w14:textId="77777777" w:rsidTr="00417A10">
        <w:trPr>
          <w:trHeight w:val="407"/>
          <w:jc w:val="center"/>
        </w:trPr>
        <w:tc>
          <w:tcPr>
            <w:tcW w:w="4232" w:type="dxa"/>
            <w:shd w:val="clear" w:color="auto" w:fill="F2F2F2" w:themeFill="background1" w:themeFillShade="F2"/>
            <w:vAlign w:val="center"/>
          </w:tcPr>
          <w:p w14:paraId="1A9F7ECF" w14:textId="77777777" w:rsidR="00657BB6" w:rsidRDefault="00657BB6" w:rsidP="008E2182">
            <w:pPr>
              <w:pStyle w:val="Text"/>
              <w:rPr>
                <w:b/>
                <w:bCs/>
                <w:color w:val="0000FF"/>
                <w:sz w:val="18"/>
                <w:szCs w:val="18"/>
              </w:rPr>
            </w:pPr>
            <w:r>
              <w:rPr>
                <w:b/>
                <w:bCs/>
                <w:color w:val="0000FF"/>
                <w:sz w:val="18"/>
                <w:szCs w:val="18"/>
              </w:rPr>
              <w:t xml:space="preserve">Are there employees needing special consideration? </w:t>
            </w:r>
            <w:r w:rsidR="00A439C2">
              <w:rPr>
                <w:b/>
                <w:bCs/>
                <w:color w:val="0000FF"/>
                <w:sz w:val="18"/>
                <w:szCs w:val="18"/>
              </w:rPr>
              <w:t>E.g</w:t>
            </w:r>
            <w:r>
              <w:rPr>
                <w:b/>
                <w:bCs/>
                <w:color w:val="0000FF"/>
                <w:sz w:val="18"/>
                <w:szCs w:val="18"/>
              </w:rPr>
              <w:t xml:space="preserve">. pregnant employees, dish washing personnel, cleaners, </w:t>
            </w:r>
            <w:r w:rsidR="00A439C2">
              <w:rPr>
                <w:b/>
                <w:bCs/>
                <w:color w:val="0000FF"/>
                <w:sz w:val="18"/>
                <w:szCs w:val="18"/>
              </w:rPr>
              <w:t>and service</w:t>
            </w:r>
            <w:r>
              <w:rPr>
                <w:b/>
                <w:bCs/>
                <w:color w:val="0000FF"/>
                <w:sz w:val="18"/>
                <w:szCs w:val="18"/>
              </w:rPr>
              <w:t xml:space="preserve"> personnel.</w:t>
            </w:r>
          </w:p>
        </w:tc>
        <w:tc>
          <w:tcPr>
            <w:tcW w:w="6762" w:type="dxa"/>
            <w:gridSpan w:val="2"/>
            <w:shd w:val="clear" w:color="auto" w:fill="F2F2F2" w:themeFill="background1" w:themeFillShade="F2"/>
            <w:vAlign w:val="center"/>
          </w:tcPr>
          <w:p w14:paraId="1A9F7ED0" w14:textId="77777777" w:rsidR="00657BB6" w:rsidRPr="008017C5" w:rsidRDefault="00657BB6" w:rsidP="008E2182">
            <w:pPr>
              <w:rPr>
                <w:sz w:val="18"/>
                <w:szCs w:val="18"/>
              </w:rPr>
            </w:pPr>
            <w:r>
              <w:rPr>
                <w:sz w:val="18"/>
                <w:szCs w:val="18"/>
              </w:rPr>
              <w:fldChar w:fldCharType="begin">
                <w:ffData>
                  <w:name w:val="Text51"/>
                  <w:enabled/>
                  <w:calcOnExit w:val="0"/>
                  <w:textInput/>
                </w:ffData>
              </w:fldChar>
            </w:r>
            <w:bookmarkStart w:id="20" w:name="Text5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r>
      <w:tr w:rsidR="00657BB6" w:rsidRPr="00D92720" w14:paraId="1A9F7ED4" w14:textId="77777777" w:rsidTr="00417A10">
        <w:trPr>
          <w:trHeight w:val="407"/>
          <w:jc w:val="center"/>
        </w:trPr>
        <w:tc>
          <w:tcPr>
            <w:tcW w:w="4232" w:type="dxa"/>
            <w:shd w:val="clear" w:color="auto" w:fill="auto"/>
            <w:vAlign w:val="center"/>
          </w:tcPr>
          <w:p w14:paraId="1A9F7ED2" w14:textId="77777777" w:rsidR="00657BB6" w:rsidRDefault="00657BB6" w:rsidP="00D37BF8">
            <w:pPr>
              <w:pStyle w:val="Text"/>
              <w:rPr>
                <w:b/>
                <w:bCs/>
                <w:color w:val="0000FF"/>
                <w:sz w:val="18"/>
                <w:szCs w:val="18"/>
              </w:rPr>
            </w:pPr>
            <w:r>
              <w:rPr>
                <w:b/>
                <w:bCs/>
                <w:color w:val="0000FF"/>
                <w:sz w:val="18"/>
                <w:szCs w:val="18"/>
              </w:rPr>
              <w:t>Handling and safety instructions available?</w:t>
            </w:r>
            <w:r w:rsidR="001A16C3">
              <w:rPr>
                <w:rStyle w:val="Fotnotsreferens"/>
                <w:b/>
                <w:bCs/>
                <w:color w:val="0000FF"/>
                <w:sz w:val="18"/>
                <w:szCs w:val="18"/>
              </w:rPr>
              <w:footnoteReference w:id="5"/>
            </w:r>
          </w:p>
        </w:tc>
        <w:tc>
          <w:tcPr>
            <w:tcW w:w="6762" w:type="dxa"/>
            <w:gridSpan w:val="2"/>
            <w:shd w:val="clear" w:color="auto" w:fill="auto"/>
            <w:vAlign w:val="center"/>
          </w:tcPr>
          <w:p w14:paraId="1A9F7ED3" w14:textId="77777777" w:rsidR="00657BB6" w:rsidRPr="008017C5" w:rsidRDefault="00657BB6" w:rsidP="00C2168A">
            <w:pPr>
              <w:rPr>
                <w:sz w:val="18"/>
                <w:szCs w:val="18"/>
              </w:rPr>
            </w:pPr>
            <w:r>
              <w:rPr>
                <w:sz w:val="18"/>
                <w:szCs w:val="18"/>
              </w:rPr>
              <w:fldChar w:fldCharType="begin">
                <w:ffData>
                  <w:name w:val="Check52"/>
                  <w:enabled/>
                  <w:calcOnExit w:val="0"/>
                  <w:checkBox>
                    <w:sizeAuto/>
                    <w:default w:val="0"/>
                  </w:checkBox>
                </w:ffData>
              </w:fldChar>
            </w:r>
            <w:bookmarkStart w:id="21" w:name="Check52"/>
            <w:r>
              <w:rPr>
                <w:sz w:val="18"/>
                <w:szCs w:val="18"/>
              </w:rPr>
              <w:instrText xml:space="preserve"> FORMCHECKBOX </w:instrText>
            </w:r>
            <w:r w:rsidR="002C1ED1">
              <w:rPr>
                <w:sz w:val="18"/>
                <w:szCs w:val="18"/>
              </w:rPr>
            </w:r>
            <w:r w:rsidR="002C1ED1">
              <w:rPr>
                <w:sz w:val="18"/>
                <w:szCs w:val="18"/>
              </w:rPr>
              <w:fldChar w:fldCharType="separate"/>
            </w:r>
            <w:r>
              <w:rPr>
                <w:sz w:val="18"/>
                <w:szCs w:val="18"/>
              </w:rPr>
              <w:fldChar w:fldCharType="end"/>
            </w:r>
            <w:bookmarkEnd w:id="21"/>
            <w:r>
              <w:rPr>
                <w:sz w:val="18"/>
                <w:szCs w:val="18"/>
              </w:rPr>
              <w:t xml:space="preserve">Yes, which? </w:t>
            </w:r>
            <w:r>
              <w:rPr>
                <w:sz w:val="18"/>
                <w:szCs w:val="18"/>
              </w:rPr>
              <w:fldChar w:fldCharType="begin">
                <w:ffData>
                  <w:name w:val="Text55"/>
                  <w:enabled/>
                  <w:calcOnExit w:val="0"/>
                  <w:textInput/>
                </w:ffData>
              </w:fldChar>
            </w:r>
            <w:bookmarkStart w:id="22"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r>
              <w:rPr>
                <w:sz w:val="18"/>
                <w:szCs w:val="18"/>
              </w:rPr>
              <w:t xml:space="preserve">  </w:t>
            </w:r>
            <w:r>
              <w:rPr>
                <w:sz w:val="18"/>
                <w:szCs w:val="18"/>
              </w:rPr>
              <w:fldChar w:fldCharType="begin">
                <w:ffData>
                  <w:name w:val="Check53"/>
                  <w:enabled/>
                  <w:calcOnExit w:val="0"/>
                  <w:checkBox>
                    <w:sizeAuto/>
                    <w:default w:val="0"/>
                  </w:checkBox>
                </w:ffData>
              </w:fldChar>
            </w:r>
            <w:bookmarkStart w:id="23" w:name="Check53"/>
            <w:r>
              <w:rPr>
                <w:sz w:val="18"/>
                <w:szCs w:val="18"/>
              </w:rPr>
              <w:instrText xml:space="preserve"> FORMCHECKBOX </w:instrText>
            </w:r>
            <w:r w:rsidR="002C1ED1">
              <w:rPr>
                <w:sz w:val="18"/>
                <w:szCs w:val="18"/>
              </w:rPr>
            </w:r>
            <w:r w:rsidR="002C1ED1">
              <w:rPr>
                <w:sz w:val="18"/>
                <w:szCs w:val="18"/>
              </w:rPr>
              <w:fldChar w:fldCharType="separate"/>
            </w:r>
            <w:r>
              <w:rPr>
                <w:sz w:val="18"/>
                <w:szCs w:val="18"/>
              </w:rPr>
              <w:fldChar w:fldCharType="end"/>
            </w:r>
            <w:bookmarkEnd w:id="23"/>
            <w:r>
              <w:rPr>
                <w:sz w:val="18"/>
                <w:szCs w:val="18"/>
              </w:rPr>
              <w:t xml:space="preserve"> No, why? </w:t>
            </w:r>
            <w:r>
              <w:rPr>
                <w:sz w:val="18"/>
                <w:szCs w:val="18"/>
              </w:rPr>
              <w:fldChar w:fldCharType="begin">
                <w:ffData>
                  <w:name w:val="Text54"/>
                  <w:enabled/>
                  <w:calcOnExit w:val="0"/>
                  <w:textInput/>
                </w:ffData>
              </w:fldChar>
            </w:r>
            <w:bookmarkStart w:id="24"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r>
      <w:tr w:rsidR="00657BB6" w:rsidRPr="00D92720" w14:paraId="1A9F7ED7" w14:textId="77777777" w:rsidTr="00417A10">
        <w:trPr>
          <w:trHeight w:val="845"/>
          <w:jc w:val="center"/>
        </w:trPr>
        <w:tc>
          <w:tcPr>
            <w:tcW w:w="4232" w:type="dxa"/>
            <w:shd w:val="clear" w:color="auto" w:fill="F2F2F2" w:themeFill="background1" w:themeFillShade="F2"/>
            <w:vAlign w:val="center"/>
          </w:tcPr>
          <w:p w14:paraId="1A9F7ED5" w14:textId="77777777" w:rsidR="00657BB6" w:rsidRPr="008017C5" w:rsidRDefault="00657BB6" w:rsidP="00C2168A">
            <w:pPr>
              <w:pStyle w:val="Text"/>
              <w:rPr>
                <w:b/>
                <w:bCs/>
                <w:color w:val="0000FF"/>
                <w:sz w:val="18"/>
                <w:szCs w:val="18"/>
              </w:rPr>
            </w:pPr>
            <w:r w:rsidRPr="008017C5">
              <w:rPr>
                <w:b/>
                <w:bCs/>
                <w:color w:val="0000FF"/>
                <w:sz w:val="18"/>
                <w:szCs w:val="18"/>
              </w:rPr>
              <w:t>Other information</w:t>
            </w:r>
            <w:r>
              <w:rPr>
                <w:b/>
                <w:bCs/>
                <w:color w:val="0000FF"/>
                <w:sz w:val="18"/>
                <w:szCs w:val="18"/>
              </w:rPr>
              <w:t>:</w:t>
            </w:r>
          </w:p>
        </w:tc>
        <w:tc>
          <w:tcPr>
            <w:tcW w:w="6762" w:type="dxa"/>
            <w:gridSpan w:val="2"/>
            <w:shd w:val="clear" w:color="auto" w:fill="F2F2F2" w:themeFill="background1" w:themeFillShade="F2"/>
            <w:vAlign w:val="center"/>
          </w:tcPr>
          <w:p w14:paraId="1A9F7ED6" w14:textId="77777777" w:rsidR="00657BB6" w:rsidRPr="008017C5" w:rsidRDefault="00657BB6" w:rsidP="00C2168A">
            <w:pPr>
              <w:rPr>
                <w:sz w:val="18"/>
                <w:szCs w:val="18"/>
              </w:rPr>
            </w:pPr>
            <w:r w:rsidRPr="008017C5">
              <w:rPr>
                <w:sz w:val="18"/>
                <w:szCs w:val="18"/>
              </w:rPr>
              <w:fldChar w:fldCharType="begin">
                <w:ffData>
                  <w:name w:val="Text32"/>
                  <w:enabled/>
                  <w:calcOnExit w:val="0"/>
                  <w:textInput/>
                </w:ffData>
              </w:fldChar>
            </w:r>
            <w:bookmarkStart w:id="25" w:name="Text32"/>
            <w:r w:rsidRPr="008017C5">
              <w:rPr>
                <w:sz w:val="18"/>
                <w:szCs w:val="18"/>
              </w:rPr>
              <w:instrText xml:space="preserve"> FORMTEXT </w:instrText>
            </w:r>
            <w:r w:rsidRPr="008017C5">
              <w:rPr>
                <w:sz w:val="18"/>
                <w:szCs w:val="18"/>
              </w:rPr>
            </w:r>
            <w:r w:rsidRPr="008017C5">
              <w:rPr>
                <w:sz w:val="18"/>
                <w:szCs w:val="18"/>
              </w:rPr>
              <w:fldChar w:fldCharType="separate"/>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sz w:val="18"/>
                <w:szCs w:val="18"/>
              </w:rPr>
              <w:fldChar w:fldCharType="end"/>
            </w:r>
            <w:bookmarkEnd w:id="25"/>
          </w:p>
        </w:tc>
      </w:tr>
      <w:tr w:rsidR="00657BB6" w:rsidRPr="00D92720" w14:paraId="1A9F7EDA" w14:textId="77777777" w:rsidTr="00CB075A">
        <w:trPr>
          <w:trHeight w:val="478"/>
          <w:jc w:val="center"/>
        </w:trPr>
        <w:tc>
          <w:tcPr>
            <w:tcW w:w="4232" w:type="dxa"/>
            <w:shd w:val="clear" w:color="auto" w:fill="auto"/>
            <w:vAlign w:val="center"/>
          </w:tcPr>
          <w:p w14:paraId="1A9F7ED8" w14:textId="77777777" w:rsidR="00657BB6" w:rsidRPr="008017C5" w:rsidRDefault="00657BB6" w:rsidP="00417A10">
            <w:pPr>
              <w:pStyle w:val="Text"/>
              <w:rPr>
                <w:b/>
                <w:bCs/>
                <w:color w:val="0000FF"/>
                <w:sz w:val="18"/>
                <w:szCs w:val="18"/>
              </w:rPr>
            </w:pPr>
            <w:r>
              <w:rPr>
                <w:b/>
                <w:bCs/>
                <w:color w:val="0000FF"/>
                <w:sz w:val="18"/>
                <w:szCs w:val="18"/>
              </w:rPr>
              <w:t xml:space="preserve">Name in print. </w:t>
            </w:r>
            <w:r w:rsidRPr="008017C5">
              <w:rPr>
                <w:b/>
                <w:bCs/>
                <w:color w:val="0000FF"/>
                <w:sz w:val="18"/>
                <w:szCs w:val="18"/>
              </w:rPr>
              <w:t>Note! it is recommended that more than one person evaluates the risks</w:t>
            </w:r>
          </w:p>
        </w:tc>
        <w:tc>
          <w:tcPr>
            <w:tcW w:w="6762" w:type="dxa"/>
            <w:gridSpan w:val="2"/>
            <w:shd w:val="clear" w:color="auto" w:fill="auto"/>
            <w:vAlign w:val="center"/>
          </w:tcPr>
          <w:p w14:paraId="1A9F7ED9" w14:textId="77777777" w:rsidR="00657BB6" w:rsidRPr="008017C5" w:rsidRDefault="00657BB6" w:rsidP="00C2168A">
            <w:pPr>
              <w:rPr>
                <w:sz w:val="18"/>
                <w:szCs w:val="18"/>
              </w:rPr>
            </w:pPr>
            <w:r w:rsidRPr="008017C5">
              <w:rPr>
                <w:sz w:val="18"/>
                <w:szCs w:val="18"/>
              </w:rPr>
              <w:fldChar w:fldCharType="begin">
                <w:ffData>
                  <w:name w:val="Text42"/>
                  <w:enabled/>
                  <w:calcOnExit w:val="0"/>
                  <w:textInput/>
                </w:ffData>
              </w:fldChar>
            </w:r>
            <w:bookmarkStart w:id="26" w:name="Text42"/>
            <w:r w:rsidRPr="008017C5">
              <w:rPr>
                <w:sz w:val="18"/>
                <w:szCs w:val="18"/>
              </w:rPr>
              <w:instrText xml:space="preserve"> FORMTEXT </w:instrText>
            </w:r>
            <w:r w:rsidRPr="008017C5">
              <w:rPr>
                <w:sz w:val="18"/>
                <w:szCs w:val="18"/>
              </w:rPr>
            </w:r>
            <w:r w:rsidRPr="008017C5">
              <w:rPr>
                <w:sz w:val="18"/>
                <w:szCs w:val="18"/>
              </w:rPr>
              <w:fldChar w:fldCharType="separate"/>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sz w:val="18"/>
                <w:szCs w:val="18"/>
              </w:rPr>
              <w:fldChar w:fldCharType="end"/>
            </w:r>
            <w:bookmarkEnd w:id="26"/>
          </w:p>
        </w:tc>
      </w:tr>
      <w:tr w:rsidR="00657BB6" w:rsidRPr="00D92720" w14:paraId="1A9F7EDD" w14:textId="77777777" w:rsidTr="00CB075A">
        <w:trPr>
          <w:trHeight w:val="567"/>
          <w:jc w:val="center"/>
        </w:trPr>
        <w:tc>
          <w:tcPr>
            <w:tcW w:w="4232" w:type="dxa"/>
            <w:shd w:val="clear" w:color="auto" w:fill="F2F2F2" w:themeFill="background1" w:themeFillShade="F2"/>
            <w:vAlign w:val="center"/>
          </w:tcPr>
          <w:p w14:paraId="1A9F7EDB" w14:textId="77777777" w:rsidR="00657BB6" w:rsidRPr="008017C5" w:rsidRDefault="00657BB6" w:rsidP="00E7227C">
            <w:pPr>
              <w:pStyle w:val="Text"/>
              <w:rPr>
                <w:b/>
                <w:bCs/>
                <w:color w:val="0000FF"/>
                <w:sz w:val="18"/>
                <w:szCs w:val="18"/>
              </w:rPr>
            </w:pPr>
            <w:r>
              <w:rPr>
                <w:b/>
                <w:bCs/>
                <w:color w:val="0000FF"/>
                <w:sz w:val="18"/>
                <w:szCs w:val="18"/>
              </w:rPr>
              <w:t>Group leader</w:t>
            </w:r>
            <w:r w:rsidR="001A16C3">
              <w:rPr>
                <w:b/>
                <w:bCs/>
                <w:color w:val="0000FF"/>
                <w:sz w:val="18"/>
                <w:szCs w:val="18"/>
              </w:rPr>
              <w:t>, signature</w:t>
            </w:r>
            <w:r>
              <w:rPr>
                <w:b/>
                <w:bCs/>
                <w:color w:val="0000FF"/>
                <w:sz w:val="18"/>
                <w:szCs w:val="18"/>
              </w:rPr>
              <w:t>.</w:t>
            </w:r>
          </w:p>
        </w:tc>
        <w:tc>
          <w:tcPr>
            <w:tcW w:w="6762" w:type="dxa"/>
            <w:gridSpan w:val="2"/>
            <w:shd w:val="clear" w:color="auto" w:fill="F2F2F2" w:themeFill="background1" w:themeFillShade="F2"/>
            <w:vAlign w:val="center"/>
          </w:tcPr>
          <w:p w14:paraId="1A9F7EDC" w14:textId="77777777" w:rsidR="00657BB6" w:rsidRPr="008017C5" w:rsidRDefault="00657BB6" w:rsidP="00E7227C">
            <w:pPr>
              <w:rPr>
                <w:sz w:val="18"/>
                <w:szCs w:val="18"/>
              </w:rPr>
            </w:pPr>
          </w:p>
        </w:tc>
      </w:tr>
    </w:tbl>
    <w:p w14:paraId="1A9F7EDE" w14:textId="77777777" w:rsidR="002A7B89" w:rsidRPr="008E2182" w:rsidRDefault="002A7B89" w:rsidP="008C4BA2">
      <w:pPr>
        <w:rPr>
          <w:szCs w:val="16"/>
        </w:rPr>
      </w:pPr>
    </w:p>
    <w:p w14:paraId="1A9F7EDF" w14:textId="2FA40EF6" w:rsidR="00D740A7" w:rsidRDefault="00D37BF8" w:rsidP="001D4C41">
      <w:pPr>
        <w:jc w:val="both"/>
      </w:pPr>
      <w:r w:rsidRPr="00D37BF8">
        <w:t>For the re</w:t>
      </w:r>
      <w:r w:rsidR="008E022A">
        <w:t>levant legislation, see AFS 20</w:t>
      </w:r>
      <w:r w:rsidR="00731D55">
        <w:t>23:</w:t>
      </w:r>
      <w:r w:rsidR="00406168">
        <w:t>10 Chapter</w:t>
      </w:r>
      <w:r w:rsidR="00E7727F">
        <w:t xml:space="preserve"> </w:t>
      </w:r>
      <w:r w:rsidR="00DD6268">
        <w:t>11</w:t>
      </w:r>
      <w:r w:rsidR="00672DC9">
        <w:t xml:space="preserve">. </w:t>
      </w:r>
      <w:r>
        <w:t>Supplementary information, containing further guidelines is available</w:t>
      </w:r>
      <w:r w:rsidR="00F641B4">
        <w:t xml:space="preserve"> </w:t>
      </w:r>
      <w:r w:rsidR="00402BF7">
        <w:t>at</w:t>
      </w:r>
      <w:r>
        <w:t xml:space="preserve"> </w:t>
      </w:r>
      <w:hyperlink r:id="rId9" w:history="1">
        <w:r w:rsidR="00AF33BA" w:rsidRPr="005A1034">
          <w:rPr>
            <w:rStyle w:val="Hyperlnk"/>
          </w:rPr>
          <w:t>https://staff.ki.se/tools-and-support/safety-and-security/laboratory-safety/biosafety</w:t>
        </w:r>
      </w:hyperlink>
    </w:p>
    <w:p w14:paraId="5A15C608" w14:textId="77777777" w:rsidR="00AF33BA" w:rsidRDefault="00AF33BA" w:rsidP="001D4C41">
      <w:pPr>
        <w:jc w:val="both"/>
      </w:pPr>
    </w:p>
    <w:p w14:paraId="1A9F7EE0" w14:textId="77777777" w:rsidR="001A16C3" w:rsidRDefault="001A16C3" w:rsidP="001D4C41">
      <w:pPr>
        <w:jc w:val="both"/>
      </w:pPr>
    </w:p>
    <w:p w14:paraId="1A9F7EE1" w14:textId="77777777" w:rsidR="001A16C3" w:rsidRDefault="001A16C3" w:rsidP="001D4C41">
      <w:pPr>
        <w:jc w:val="both"/>
        <w:rPr>
          <w:b/>
        </w:rPr>
      </w:pPr>
      <w:r>
        <w:rPr>
          <w:b/>
        </w:rPr>
        <w:t>This form was composed by the Biosafety Committee at KI.</w:t>
      </w:r>
    </w:p>
    <w:p w14:paraId="1A9F7EE2" w14:textId="77777777" w:rsidR="00F641B4" w:rsidRDefault="00F641B4" w:rsidP="001D4C41">
      <w:pPr>
        <w:jc w:val="both"/>
        <w:rPr>
          <w:b/>
        </w:rPr>
      </w:pPr>
    </w:p>
    <w:p w14:paraId="0BBFF4FA" w14:textId="77777777" w:rsidR="00731D55" w:rsidRDefault="001A16C3" w:rsidP="001D4C41">
      <w:pPr>
        <w:jc w:val="both"/>
        <w:rPr>
          <w:b/>
        </w:rPr>
      </w:pPr>
      <w:r>
        <w:rPr>
          <w:b/>
        </w:rPr>
        <w:t>If you have further questions, please read more at</w:t>
      </w:r>
    </w:p>
    <w:p w14:paraId="1A9F7EE3" w14:textId="40016221" w:rsidR="001A16C3" w:rsidRPr="00731D55" w:rsidRDefault="002C1ED1" w:rsidP="001D4C41">
      <w:pPr>
        <w:jc w:val="both"/>
      </w:pPr>
      <w:hyperlink r:id="rId10" w:history="1">
        <w:r w:rsidR="00731D55" w:rsidRPr="005A1034">
          <w:rPr>
            <w:rStyle w:val="Hyperlnk"/>
          </w:rPr>
          <w:t>https://staff.ki.se/tools-and-support/safety-and-security/laboratory-safety/biosafety</w:t>
        </w:r>
      </w:hyperlink>
      <w:r w:rsidR="00731D55">
        <w:t xml:space="preserve">, </w:t>
      </w:r>
      <w:r w:rsidR="001A16C3">
        <w:rPr>
          <w:b/>
        </w:rPr>
        <w:t>or send an e-mail to Biosakerhet@ki.se</w:t>
      </w:r>
    </w:p>
    <w:p w14:paraId="1A9F7EE4" w14:textId="77777777" w:rsidR="00D740A7" w:rsidRPr="00D740A7" w:rsidRDefault="00D740A7" w:rsidP="00A439C2"/>
    <w:p w14:paraId="1A9F7EE5" w14:textId="77777777" w:rsidR="00CB6F17" w:rsidRPr="00CB6F17" w:rsidRDefault="00CB6F17" w:rsidP="001D4C41"/>
    <w:p w14:paraId="1A9F7EE6" w14:textId="77777777" w:rsidR="00935D0F" w:rsidRPr="00E411A1" w:rsidRDefault="00935D0F" w:rsidP="00360FB0">
      <w:pPr>
        <w:pStyle w:val="Text"/>
      </w:pPr>
    </w:p>
    <w:sectPr w:rsidR="00935D0F" w:rsidRPr="00E411A1" w:rsidSect="000C6496">
      <w:footerReference w:type="default" r:id="rId11"/>
      <w:pgSz w:w="11907" w:h="16840" w:code="9"/>
      <w:pgMar w:top="454" w:right="862"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95E23" w14:textId="77777777" w:rsidR="00113D40" w:rsidRDefault="00113D40" w:rsidP="006509A1">
      <w:r>
        <w:separator/>
      </w:r>
    </w:p>
  </w:endnote>
  <w:endnote w:type="continuationSeparator" w:id="0">
    <w:p w14:paraId="2F198CB1" w14:textId="77777777" w:rsidR="00113D40" w:rsidRDefault="00113D40" w:rsidP="0065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F7EED" w14:textId="77777777" w:rsidR="0027117A" w:rsidRPr="00564EC2" w:rsidRDefault="0027117A">
    <w:pPr>
      <w:pStyle w:val="Sidfot"/>
      <w:rPr>
        <w:rStyle w:val="Sidnummer"/>
      </w:rPr>
    </w:pPr>
    <w:r w:rsidRPr="00564EC2">
      <w:t xml:space="preserve">Page </w:t>
    </w:r>
    <w:r>
      <w:rPr>
        <w:rStyle w:val="Sidnummer"/>
      </w:rPr>
      <w:fldChar w:fldCharType="begin"/>
    </w:r>
    <w:r>
      <w:rPr>
        <w:rStyle w:val="Sidnummer"/>
      </w:rPr>
      <w:instrText xml:space="preserve"> PAGE </w:instrText>
    </w:r>
    <w:r>
      <w:rPr>
        <w:rStyle w:val="Sidnummer"/>
      </w:rPr>
      <w:fldChar w:fldCharType="separate"/>
    </w:r>
    <w:r w:rsidR="00826CD1">
      <w:rPr>
        <w:rStyle w:val="Sidnummer"/>
        <w:noProof/>
      </w:rPr>
      <w:t>1</w:t>
    </w:r>
    <w:r>
      <w:rPr>
        <w:rStyle w:val="Sidnummer"/>
      </w:rPr>
      <w:fldChar w:fldCharType="end"/>
    </w:r>
    <w:r>
      <w:rPr>
        <w:rStyle w:val="Sidnummer"/>
      </w:rPr>
      <w:t xml:space="preserve"> out of </w:t>
    </w:r>
    <w:r>
      <w:rPr>
        <w:rStyle w:val="Sidnummer"/>
      </w:rPr>
      <w:fldChar w:fldCharType="begin"/>
    </w:r>
    <w:r>
      <w:rPr>
        <w:rStyle w:val="Sidnummer"/>
      </w:rPr>
      <w:instrText xml:space="preserve"> NUMPAGES </w:instrText>
    </w:r>
    <w:r>
      <w:rPr>
        <w:rStyle w:val="Sidnummer"/>
      </w:rPr>
      <w:fldChar w:fldCharType="separate"/>
    </w:r>
    <w:r w:rsidR="00826CD1">
      <w:rPr>
        <w:rStyle w:val="Sidnummer"/>
        <w:noProof/>
      </w:rPr>
      <w:t>3</w:t>
    </w:r>
    <w:r>
      <w:rPr>
        <w:rStyle w:val="Sidnummer"/>
      </w:rPr>
      <w:fldChar w:fldCharType="end"/>
    </w:r>
    <w:r>
      <w:rPr>
        <w:rStyle w:val="Sidnummer"/>
      </w:rPr>
      <w:tab/>
    </w:r>
    <w:r>
      <w:rPr>
        <w:rStyle w:val="Sidnummer"/>
      </w:rPr>
      <w:tab/>
      <w:t xml:space="preserve">                     </w:t>
    </w:r>
    <w:r w:rsidRPr="00564EC2">
      <w:rPr>
        <w:rStyle w:val="Sidnummer"/>
      </w:rPr>
      <w:t>RISK ASSESSMENT FORM FOR BIOLOGICAL AGENTS &amp; TOXINS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42ED7" w14:textId="77777777" w:rsidR="00113D40" w:rsidRDefault="00113D40" w:rsidP="006509A1">
      <w:r>
        <w:separator/>
      </w:r>
    </w:p>
  </w:footnote>
  <w:footnote w:type="continuationSeparator" w:id="0">
    <w:p w14:paraId="65B262D7" w14:textId="77777777" w:rsidR="00113D40" w:rsidRDefault="00113D40" w:rsidP="006509A1">
      <w:r>
        <w:continuationSeparator/>
      </w:r>
    </w:p>
  </w:footnote>
  <w:footnote w:id="1">
    <w:p w14:paraId="1A9F7EEE" w14:textId="77777777" w:rsidR="000870BB" w:rsidRPr="000870BB" w:rsidRDefault="000870BB">
      <w:pPr>
        <w:pStyle w:val="Fotnotstext"/>
      </w:pPr>
      <w:r>
        <w:rPr>
          <w:rStyle w:val="Fotnotsreferens"/>
        </w:rPr>
        <w:footnoteRef/>
      </w:r>
      <w:r>
        <w:t xml:space="preserve"> </w:t>
      </w:r>
      <w:r w:rsidRPr="00E43D2C">
        <w:rPr>
          <w:sz w:val="16"/>
          <w:szCs w:val="16"/>
        </w:rPr>
        <w:t xml:space="preserve">Describe </w:t>
      </w:r>
      <w:r>
        <w:rPr>
          <w:sz w:val="16"/>
          <w:szCs w:val="16"/>
        </w:rPr>
        <w:t>if t</w:t>
      </w:r>
      <w:r w:rsidRPr="00E43D2C">
        <w:rPr>
          <w:sz w:val="16"/>
          <w:szCs w:val="16"/>
        </w:rPr>
        <w:t xml:space="preserve">he work is performed rarely </w:t>
      </w:r>
      <w:r>
        <w:rPr>
          <w:sz w:val="16"/>
          <w:szCs w:val="16"/>
        </w:rPr>
        <w:t>or regularly</w:t>
      </w:r>
      <w:r w:rsidRPr="00E43D2C">
        <w:rPr>
          <w:sz w:val="16"/>
          <w:szCs w:val="16"/>
        </w:rPr>
        <w:t>, for short or long periods</w:t>
      </w:r>
      <w:r>
        <w:rPr>
          <w:sz w:val="16"/>
          <w:szCs w:val="16"/>
        </w:rPr>
        <w:t>.</w:t>
      </w:r>
    </w:p>
  </w:footnote>
  <w:footnote w:id="2">
    <w:p w14:paraId="1A9F7EEF" w14:textId="77777777" w:rsidR="00F641B4" w:rsidRDefault="001A16C3">
      <w:pPr>
        <w:pStyle w:val="Fotnotstext"/>
        <w:rPr>
          <w:sz w:val="16"/>
          <w:szCs w:val="16"/>
        </w:rPr>
      </w:pPr>
      <w:r>
        <w:rPr>
          <w:rStyle w:val="Fotnotsreferens"/>
        </w:rPr>
        <w:footnoteRef/>
      </w:r>
      <w:r>
        <w:t xml:space="preserve"> </w:t>
      </w:r>
      <w:r w:rsidRPr="00F641B4">
        <w:rPr>
          <w:sz w:val="16"/>
          <w:szCs w:val="16"/>
        </w:rPr>
        <w:t>Risk statements for dangerous chemicals can be retrieved from the MSDS (material safety data sheet) section 15 or from the bottle/container, for example Flammable, Causes burns etc.</w:t>
      </w:r>
    </w:p>
    <w:p w14:paraId="1A9F7EF0" w14:textId="77777777" w:rsidR="001A16C3" w:rsidRPr="001A16C3" w:rsidRDefault="001A16C3">
      <w:pPr>
        <w:pStyle w:val="Fotnotstext"/>
      </w:pPr>
    </w:p>
  </w:footnote>
  <w:footnote w:id="3">
    <w:p w14:paraId="1A9F7EF1" w14:textId="7D8DFE45" w:rsidR="002E7772" w:rsidRPr="00F35C93" w:rsidRDefault="002E7772" w:rsidP="002E7772">
      <w:pPr>
        <w:pStyle w:val="Fotnotstext"/>
        <w:rPr>
          <w:sz w:val="16"/>
          <w:szCs w:val="16"/>
        </w:rPr>
      </w:pPr>
      <w:r>
        <w:rPr>
          <w:rStyle w:val="Fotnotsreferens"/>
        </w:rPr>
        <w:footnoteRef/>
      </w:r>
      <w:r>
        <w:t xml:space="preserve"> </w:t>
      </w:r>
      <w:r w:rsidR="0061030A" w:rsidRPr="00F641B4">
        <w:rPr>
          <w:sz w:val="16"/>
          <w:szCs w:val="16"/>
        </w:rPr>
        <w:t>Waste management and sewage rules at KI can be found at the KI homepage</w:t>
      </w:r>
      <w:r w:rsidR="0061030A">
        <w:rPr>
          <w:sz w:val="16"/>
          <w:szCs w:val="16"/>
        </w:rPr>
        <w:t xml:space="preserve"> </w:t>
      </w:r>
      <w:hyperlink r:id="rId1" w:history="1">
        <w:r w:rsidR="00F35C93" w:rsidRPr="00F35C93">
          <w:rPr>
            <w:rStyle w:val="Hyperlnk"/>
            <w:sz w:val="16"/>
            <w:szCs w:val="16"/>
          </w:rPr>
          <w:t>https://staff.ki.se/tools-and-support/safety-and-security/laboratory-safety/laboratory-waste</w:t>
        </w:r>
      </w:hyperlink>
    </w:p>
    <w:p w14:paraId="65DDB2EE" w14:textId="77777777" w:rsidR="00F35C93" w:rsidRPr="00F35C93" w:rsidRDefault="00F35C93" w:rsidP="002E7772">
      <w:pPr>
        <w:pStyle w:val="Fotnotstext"/>
        <w:rPr>
          <w:sz w:val="16"/>
          <w:szCs w:val="16"/>
        </w:rPr>
      </w:pPr>
    </w:p>
    <w:p w14:paraId="1A9F7EF2" w14:textId="77777777" w:rsidR="002E7772" w:rsidRPr="00E7727F" w:rsidRDefault="002E7772" w:rsidP="002E7772">
      <w:pPr>
        <w:pStyle w:val="Fotnotstext"/>
      </w:pPr>
    </w:p>
  </w:footnote>
  <w:footnote w:id="4">
    <w:p w14:paraId="1A9F7EF3" w14:textId="239F4D66" w:rsidR="004313A8" w:rsidRPr="004313A8" w:rsidRDefault="004313A8">
      <w:pPr>
        <w:pStyle w:val="Fotnotstext"/>
      </w:pPr>
      <w:r>
        <w:rPr>
          <w:rStyle w:val="Fotnotsreferens"/>
        </w:rPr>
        <w:footnoteRef/>
      </w:r>
      <w:r>
        <w:t xml:space="preserve"> </w:t>
      </w:r>
      <w:r w:rsidRPr="004313A8">
        <w:rPr>
          <w:sz w:val="18"/>
          <w:szCs w:val="18"/>
        </w:rPr>
        <w:t xml:space="preserve">Please see § </w:t>
      </w:r>
      <w:r w:rsidR="00480C98">
        <w:rPr>
          <w:sz w:val="18"/>
          <w:szCs w:val="18"/>
        </w:rPr>
        <w:t>12</w:t>
      </w:r>
      <w:r w:rsidRPr="004313A8">
        <w:rPr>
          <w:sz w:val="18"/>
          <w:szCs w:val="18"/>
        </w:rPr>
        <w:t xml:space="preserve"> in </w:t>
      </w:r>
      <w:hyperlink r:id="rId2" w:history="1">
        <w:r w:rsidRPr="00797006">
          <w:rPr>
            <w:rStyle w:val="Hyperlnk"/>
            <w:sz w:val="18"/>
            <w:szCs w:val="18"/>
          </w:rPr>
          <w:t>AFS 20</w:t>
        </w:r>
        <w:r w:rsidR="00DA257D" w:rsidRPr="00797006">
          <w:rPr>
            <w:rStyle w:val="Hyperlnk"/>
            <w:sz w:val="18"/>
            <w:szCs w:val="18"/>
          </w:rPr>
          <w:t>2</w:t>
        </w:r>
        <w:r w:rsidR="00B93C21" w:rsidRPr="00797006">
          <w:rPr>
            <w:rStyle w:val="Hyperlnk"/>
            <w:sz w:val="18"/>
            <w:szCs w:val="18"/>
          </w:rPr>
          <w:t>3</w:t>
        </w:r>
        <w:r w:rsidRPr="00797006">
          <w:rPr>
            <w:rStyle w:val="Hyperlnk"/>
            <w:sz w:val="18"/>
            <w:szCs w:val="18"/>
          </w:rPr>
          <w:t>:</w:t>
        </w:r>
        <w:r w:rsidR="00B93C21" w:rsidRPr="00797006">
          <w:rPr>
            <w:rStyle w:val="Hyperlnk"/>
            <w:sz w:val="18"/>
            <w:szCs w:val="18"/>
          </w:rPr>
          <w:t>10 Chapter 11</w:t>
        </w:r>
      </w:hyperlink>
    </w:p>
  </w:footnote>
  <w:footnote w:id="5">
    <w:p w14:paraId="1A9F7EF4" w14:textId="1E590E5E" w:rsidR="001A16C3" w:rsidRPr="001A16C3" w:rsidRDefault="001A16C3">
      <w:pPr>
        <w:pStyle w:val="Fotnotstext"/>
      </w:pPr>
      <w:r>
        <w:rPr>
          <w:rStyle w:val="Fotnotsreferens"/>
        </w:rPr>
        <w:footnoteRef/>
      </w:r>
      <w:r>
        <w:t xml:space="preserve"> </w:t>
      </w:r>
      <w:r w:rsidRPr="001A16C3">
        <w:rPr>
          <w:sz w:val="18"/>
          <w:szCs w:val="18"/>
        </w:rPr>
        <w:t xml:space="preserve">An example of what must be included in the written instructions can be found at the end of the document </w:t>
      </w:r>
      <w:r w:rsidR="00DB104F">
        <w:rPr>
          <w:sz w:val="18"/>
          <w:szCs w:val="18"/>
        </w:rPr>
        <w:t>‘</w:t>
      </w:r>
      <w:r w:rsidRPr="004913BE">
        <w:rPr>
          <w:sz w:val="18"/>
          <w:szCs w:val="18"/>
        </w:rPr>
        <w:t>Rules for the handling of blood and other human sample materials</w:t>
      </w:r>
      <w:r w:rsidR="00DB104F">
        <w:rPr>
          <w:rStyle w:val="Hyperlnk"/>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6086"/>
    <w:multiLevelType w:val="hybridMultilevel"/>
    <w:tmpl w:val="646AD614"/>
    <w:lvl w:ilvl="0" w:tplc="64AA3718">
      <w:start w:val="1"/>
      <w:numFmt w:val="bullet"/>
      <w:lvlText w:val=""/>
      <w:lvlJc w:val="left"/>
      <w:pPr>
        <w:tabs>
          <w:tab w:val="num" w:pos="709"/>
        </w:tabs>
        <w:ind w:left="709" w:firstLine="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140D5"/>
    <w:multiLevelType w:val="hybridMultilevel"/>
    <w:tmpl w:val="F4B427F8"/>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14F46"/>
    <w:multiLevelType w:val="hybridMultilevel"/>
    <w:tmpl w:val="CCB025A0"/>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F3267"/>
    <w:multiLevelType w:val="hybridMultilevel"/>
    <w:tmpl w:val="A792FD9C"/>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823FF"/>
    <w:multiLevelType w:val="hybridMultilevel"/>
    <w:tmpl w:val="6A222EA8"/>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F1F3E"/>
    <w:multiLevelType w:val="multilevel"/>
    <w:tmpl w:val="646AD614"/>
    <w:lvl w:ilvl="0">
      <w:start w:val="1"/>
      <w:numFmt w:val="bullet"/>
      <w:lvlText w:val=""/>
      <w:lvlJc w:val="left"/>
      <w:pPr>
        <w:tabs>
          <w:tab w:val="num" w:pos="709"/>
        </w:tabs>
        <w:ind w:left="709" w:firstLine="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EF515B"/>
    <w:multiLevelType w:val="hybridMultilevel"/>
    <w:tmpl w:val="935A7672"/>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1F06B6"/>
    <w:multiLevelType w:val="hybridMultilevel"/>
    <w:tmpl w:val="3E08123E"/>
    <w:lvl w:ilvl="0" w:tplc="1FB02608">
      <w:start w:val="1"/>
      <w:numFmt w:val="bullet"/>
      <w:lvlText w:val=""/>
      <w:lvlJc w:val="left"/>
      <w:pPr>
        <w:tabs>
          <w:tab w:val="num" w:pos="993"/>
        </w:tabs>
        <w:ind w:left="993" w:hanging="56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6ACC5C8D"/>
    <w:multiLevelType w:val="hybridMultilevel"/>
    <w:tmpl w:val="9F1EEDB2"/>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3B0407"/>
    <w:multiLevelType w:val="hybridMultilevel"/>
    <w:tmpl w:val="4DA057DA"/>
    <w:lvl w:ilvl="0" w:tplc="1FB02608">
      <w:start w:val="1"/>
      <w:numFmt w:val="bullet"/>
      <w:lvlText w:val=""/>
      <w:lvlJc w:val="left"/>
      <w:pPr>
        <w:tabs>
          <w:tab w:val="num" w:pos="851"/>
        </w:tabs>
        <w:ind w:left="851" w:hanging="567"/>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num w:numId="1" w16cid:durableId="243342380">
    <w:abstractNumId w:val="0"/>
  </w:num>
  <w:num w:numId="2" w16cid:durableId="902913516">
    <w:abstractNumId w:val="5"/>
  </w:num>
  <w:num w:numId="3" w16cid:durableId="680088992">
    <w:abstractNumId w:val="6"/>
  </w:num>
  <w:num w:numId="4" w16cid:durableId="1391464891">
    <w:abstractNumId w:val="4"/>
  </w:num>
  <w:num w:numId="5" w16cid:durableId="1549803986">
    <w:abstractNumId w:val="2"/>
  </w:num>
  <w:num w:numId="6" w16cid:durableId="431439931">
    <w:abstractNumId w:val="8"/>
  </w:num>
  <w:num w:numId="7" w16cid:durableId="833565180">
    <w:abstractNumId w:val="3"/>
  </w:num>
  <w:num w:numId="8" w16cid:durableId="556356410">
    <w:abstractNumId w:val="9"/>
  </w:num>
  <w:num w:numId="9" w16cid:durableId="448477678">
    <w:abstractNumId w:val="7"/>
  </w:num>
  <w:num w:numId="10" w16cid:durableId="1807433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F9"/>
    <w:rsid w:val="00000789"/>
    <w:rsid w:val="0003410B"/>
    <w:rsid w:val="000379E1"/>
    <w:rsid w:val="00041FA3"/>
    <w:rsid w:val="00050532"/>
    <w:rsid w:val="00050D47"/>
    <w:rsid w:val="00054666"/>
    <w:rsid w:val="00054849"/>
    <w:rsid w:val="00057D40"/>
    <w:rsid w:val="00072172"/>
    <w:rsid w:val="0007625A"/>
    <w:rsid w:val="00076BDB"/>
    <w:rsid w:val="000835B4"/>
    <w:rsid w:val="000836B0"/>
    <w:rsid w:val="0008495E"/>
    <w:rsid w:val="000870BB"/>
    <w:rsid w:val="000922FE"/>
    <w:rsid w:val="000A5A63"/>
    <w:rsid w:val="000B2A9E"/>
    <w:rsid w:val="000B32A6"/>
    <w:rsid w:val="000C18C3"/>
    <w:rsid w:val="000C6496"/>
    <w:rsid w:val="000C6A76"/>
    <w:rsid w:val="000D3F40"/>
    <w:rsid w:val="000D5CD3"/>
    <w:rsid w:val="000E0552"/>
    <w:rsid w:val="000E3839"/>
    <w:rsid w:val="000E7422"/>
    <w:rsid w:val="000E7C29"/>
    <w:rsid w:val="000F23BB"/>
    <w:rsid w:val="000F5168"/>
    <w:rsid w:val="0010651B"/>
    <w:rsid w:val="00112033"/>
    <w:rsid w:val="00113D40"/>
    <w:rsid w:val="0011537A"/>
    <w:rsid w:val="00120509"/>
    <w:rsid w:val="00133EE4"/>
    <w:rsid w:val="00134C3D"/>
    <w:rsid w:val="00160084"/>
    <w:rsid w:val="0016032D"/>
    <w:rsid w:val="0016042A"/>
    <w:rsid w:val="001619BA"/>
    <w:rsid w:val="00161AEF"/>
    <w:rsid w:val="00162A4E"/>
    <w:rsid w:val="00172C4D"/>
    <w:rsid w:val="00176611"/>
    <w:rsid w:val="00182BA3"/>
    <w:rsid w:val="0019056C"/>
    <w:rsid w:val="00190D70"/>
    <w:rsid w:val="0019573D"/>
    <w:rsid w:val="00195C50"/>
    <w:rsid w:val="001A1633"/>
    <w:rsid w:val="001A16C3"/>
    <w:rsid w:val="001A476D"/>
    <w:rsid w:val="001A732E"/>
    <w:rsid w:val="001B300A"/>
    <w:rsid w:val="001C1234"/>
    <w:rsid w:val="001C4E1D"/>
    <w:rsid w:val="001C7EC0"/>
    <w:rsid w:val="001D065D"/>
    <w:rsid w:val="001D4C41"/>
    <w:rsid w:val="001D6E2F"/>
    <w:rsid w:val="001F15B6"/>
    <w:rsid w:val="001F1E87"/>
    <w:rsid w:val="001F3329"/>
    <w:rsid w:val="001F39E0"/>
    <w:rsid w:val="001F5BB5"/>
    <w:rsid w:val="00204C46"/>
    <w:rsid w:val="00207E49"/>
    <w:rsid w:val="00217130"/>
    <w:rsid w:val="002236E6"/>
    <w:rsid w:val="0023034D"/>
    <w:rsid w:val="002323E2"/>
    <w:rsid w:val="00264D71"/>
    <w:rsid w:val="002671B2"/>
    <w:rsid w:val="0027117A"/>
    <w:rsid w:val="002764DF"/>
    <w:rsid w:val="0027665E"/>
    <w:rsid w:val="00277B3D"/>
    <w:rsid w:val="0028401B"/>
    <w:rsid w:val="00292118"/>
    <w:rsid w:val="00292C30"/>
    <w:rsid w:val="0029452E"/>
    <w:rsid w:val="00295527"/>
    <w:rsid w:val="002971EC"/>
    <w:rsid w:val="002A069F"/>
    <w:rsid w:val="002A271A"/>
    <w:rsid w:val="002A7B89"/>
    <w:rsid w:val="002A7D01"/>
    <w:rsid w:val="002B3B30"/>
    <w:rsid w:val="002B452F"/>
    <w:rsid w:val="002C03F5"/>
    <w:rsid w:val="002C1ED1"/>
    <w:rsid w:val="002C35B5"/>
    <w:rsid w:val="002C3FC1"/>
    <w:rsid w:val="002C6B9E"/>
    <w:rsid w:val="002D1E97"/>
    <w:rsid w:val="002D4890"/>
    <w:rsid w:val="002E4C38"/>
    <w:rsid w:val="002E7772"/>
    <w:rsid w:val="002F3EB1"/>
    <w:rsid w:val="00301CEE"/>
    <w:rsid w:val="003042E1"/>
    <w:rsid w:val="003063D8"/>
    <w:rsid w:val="003141E3"/>
    <w:rsid w:val="00324394"/>
    <w:rsid w:val="0032627F"/>
    <w:rsid w:val="00326784"/>
    <w:rsid w:val="003359D2"/>
    <w:rsid w:val="003364C6"/>
    <w:rsid w:val="00347308"/>
    <w:rsid w:val="00356DC5"/>
    <w:rsid w:val="00360FB0"/>
    <w:rsid w:val="00363090"/>
    <w:rsid w:val="0036753A"/>
    <w:rsid w:val="00370A2F"/>
    <w:rsid w:val="003734C5"/>
    <w:rsid w:val="0039261C"/>
    <w:rsid w:val="003A2353"/>
    <w:rsid w:val="003A41F1"/>
    <w:rsid w:val="003A4946"/>
    <w:rsid w:val="003B19D9"/>
    <w:rsid w:val="003C3251"/>
    <w:rsid w:val="003C451E"/>
    <w:rsid w:val="003D144B"/>
    <w:rsid w:val="003D1FE9"/>
    <w:rsid w:val="003D5385"/>
    <w:rsid w:val="003E34FF"/>
    <w:rsid w:val="003E71DE"/>
    <w:rsid w:val="003F2B0F"/>
    <w:rsid w:val="003F7E2F"/>
    <w:rsid w:val="00400B55"/>
    <w:rsid w:val="00402BF7"/>
    <w:rsid w:val="00406168"/>
    <w:rsid w:val="004065CD"/>
    <w:rsid w:val="00417A10"/>
    <w:rsid w:val="004313A8"/>
    <w:rsid w:val="00436D66"/>
    <w:rsid w:val="004373A6"/>
    <w:rsid w:val="00443CB7"/>
    <w:rsid w:val="00457A50"/>
    <w:rsid w:val="00460F2F"/>
    <w:rsid w:val="00464FBC"/>
    <w:rsid w:val="00467070"/>
    <w:rsid w:val="004734AB"/>
    <w:rsid w:val="00473AC0"/>
    <w:rsid w:val="004800A7"/>
    <w:rsid w:val="00480C98"/>
    <w:rsid w:val="004913BE"/>
    <w:rsid w:val="004930D2"/>
    <w:rsid w:val="00493B08"/>
    <w:rsid w:val="004A4BA9"/>
    <w:rsid w:val="004B7053"/>
    <w:rsid w:val="004C3FD4"/>
    <w:rsid w:val="004C5E69"/>
    <w:rsid w:val="004C77C5"/>
    <w:rsid w:val="004E2527"/>
    <w:rsid w:val="004E7A7D"/>
    <w:rsid w:val="004F0614"/>
    <w:rsid w:val="004F72C3"/>
    <w:rsid w:val="005028C8"/>
    <w:rsid w:val="00504DA6"/>
    <w:rsid w:val="00512DBF"/>
    <w:rsid w:val="00516350"/>
    <w:rsid w:val="005221F3"/>
    <w:rsid w:val="005241F3"/>
    <w:rsid w:val="00526F38"/>
    <w:rsid w:val="005328DC"/>
    <w:rsid w:val="00533DE9"/>
    <w:rsid w:val="00534F26"/>
    <w:rsid w:val="00537AB5"/>
    <w:rsid w:val="00541B79"/>
    <w:rsid w:val="005436E3"/>
    <w:rsid w:val="00544D8E"/>
    <w:rsid w:val="00564EC2"/>
    <w:rsid w:val="00567D68"/>
    <w:rsid w:val="005759C3"/>
    <w:rsid w:val="00575B2D"/>
    <w:rsid w:val="00593BC1"/>
    <w:rsid w:val="005950EE"/>
    <w:rsid w:val="00597698"/>
    <w:rsid w:val="005A2475"/>
    <w:rsid w:val="005B089D"/>
    <w:rsid w:val="005C7947"/>
    <w:rsid w:val="005D359F"/>
    <w:rsid w:val="005D374E"/>
    <w:rsid w:val="005D7C4D"/>
    <w:rsid w:val="005E3B21"/>
    <w:rsid w:val="005E477B"/>
    <w:rsid w:val="005E69AF"/>
    <w:rsid w:val="005F60CA"/>
    <w:rsid w:val="00600C4A"/>
    <w:rsid w:val="0061030A"/>
    <w:rsid w:val="00610393"/>
    <w:rsid w:val="00611480"/>
    <w:rsid w:val="00614912"/>
    <w:rsid w:val="006211C2"/>
    <w:rsid w:val="00622898"/>
    <w:rsid w:val="006319F4"/>
    <w:rsid w:val="00641B84"/>
    <w:rsid w:val="006453A2"/>
    <w:rsid w:val="006509A1"/>
    <w:rsid w:val="00657965"/>
    <w:rsid w:val="00657BB6"/>
    <w:rsid w:val="0066585F"/>
    <w:rsid w:val="00667C51"/>
    <w:rsid w:val="00672DC9"/>
    <w:rsid w:val="00680210"/>
    <w:rsid w:val="00681FFA"/>
    <w:rsid w:val="006849C2"/>
    <w:rsid w:val="006850D2"/>
    <w:rsid w:val="0068599D"/>
    <w:rsid w:val="00693B2D"/>
    <w:rsid w:val="00693FF1"/>
    <w:rsid w:val="006B5B04"/>
    <w:rsid w:val="006B704B"/>
    <w:rsid w:val="006B72E4"/>
    <w:rsid w:val="006C47BD"/>
    <w:rsid w:val="006C4C4D"/>
    <w:rsid w:val="006C526C"/>
    <w:rsid w:val="006D1E75"/>
    <w:rsid w:val="006D4790"/>
    <w:rsid w:val="006E15C7"/>
    <w:rsid w:val="006E4329"/>
    <w:rsid w:val="006E7949"/>
    <w:rsid w:val="006F41EB"/>
    <w:rsid w:val="006F4C0F"/>
    <w:rsid w:val="006F60AE"/>
    <w:rsid w:val="006F6620"/>
    <w:rsid w:val="006F6DAD"/>
    <w:rsid w:val="006F7C5E"/>
    <w:rsid w:val="0070069E"/>
    <w:rsid w:val="00703B5C"/>
    <w:rsid w:val="00707254"/>
    <w:rsid w:val="00710CD8"/>
    <w:rsid w:val="0071709E"/>
    <w:rsid w:val="00722E56"/>
    <w:rsid w:val="00731D55"/>
    <w:rsid w:val="0074204F"/>
    <w:rsid w:val="00747580"/>
    <w:rsid w:val="00747A5F"/>
    <w:rsid w:val="00752904"/>
    <w:rsid w:val="00753FEB"/>
    <w:rsid w:val="00756D75"/>
    <w:rsid w:val="00761D15"/>
    <w:rsid w:val="00764764"/>
    <w:rsid w:val="00781438"/>
    <w:rsid w:val="00782B1E"/>
    <w:rsid w:val="00786D03"/>
    <w:rsid w:val="00797006"/>
    <w:rsid w:val="007A7265"/>
    <w:rsid w:val="007A78F4"/>
    <w:rsid w:val="007B0048"/>
    <w:rsid w:val="007C3D59"/>
    <w:rsid w:val="007C5C6B"/>
    <w:rsid w:val="007C5CF1"/>
    <w:rsid w:val="007D2C18"/>
    <w:rsid w:val="007E16D3"/>
    <w:rsid w:val="007E6762"/>
    <w:rsid w:val="008017C5"/>
    <w:rsid w:val="008100F3"/>
    <w:rsid w:val="00812BE5"/>
    <w:rsid w:val="008238D5"/>
    <w:rsid w:val="00826CD1"/>
    <w:rsid w:val="00827D7B"/>
    <w:rsid w:val="0083190D"/>
    <w:rsid w:val="008326D4"/>
    <w:rsid w:val="00837B23"/>
    <w:rsid w:val="00842EE0"/>
    <w:rsid w:val="00851D9F"/>
    <w:rsid w:val="008630DD"/>
    <w:rsid w:val="008664B3"/>
    <w:rsid w:val="008706BD"/>
    <w:rsid w:val="008710EA"/>
    <w:rsid w:val="0087536E"/>
    <w:rsid w:val="0087573B"/>
    <w:rsid w:val="008869CC"/>
    <w:rsid w:val="008A3BB3"/>
    <w:rsid w:val="008A4FC7"/>
    <w:rsid w:val="008A744C"/>
    <w:rsid w:val="008B1D64"/>
    <w:rsid w:val="008B58BE"/>
    <w:rsid w:val="008B79B7"/>
    <w:rsid w:val="008C105E"/>
    <w:rsid w:val="008C4BA2"/>
    <w:rsid w:val="008D535B"/>
    <w:rsid w:val="008D673F"/>
    <w:rsid w:val="008E022A"/>
    <w:rsid w:val="008E2182"/>
    <w:rsid w:val="008E54F0"/>
    <w:rsid w:val="008E6496"/>
    <w:rsid w:val="008E6780"/>
    <w:rsid w:val="008F237C"/>
    <w:rsid w:val="008F3229"/>
    <w:rsid w:val="008F64EE"/>
    <w:rsid w:val="00902AB9"/>
    <w:rsid w:val="009142F0"/>
    <w:rsid w:val="00931195"/>
    <w:rsid w:val="00935D0F"/>
    <w:rsid w:val="0093625E"/>
    <w:rsid w:val="00941866"/>
    <w:rsid w:val="009443C3"/>
    <w:rsid w:val="00944E03"/>
    <w:rsid w:val="00947F7D"/>
    <w:rsid w:val="0095122F"/>
    <w:rsid w:val="00953A67"/>
    <w:rsid w:val="00954B7F"/>
    <w:rsid w:val="00955639"/>
    <w:rsid w:val="00964E6D"/>
    <w:rsid w:val="00965EC0"/>
    <w:rsid w:val="00974BFC"/>
    <w:rsid w:val="009754BA"/>
    <w:rsid w:val="00975D31"/>
    <w:rsid w:val="00976E5A"/>
    <w:rsid w:val="00985D15"/>
    <w:rsid w:val="00994554"/>
    <w:rsid w:val="009A1866"/>
    <w:rsid w:val="009A57C7"/>
    <w:rsid w:val="009B0B78"/>
    <w:rsid w:val="009B30B5"/>
    <w:rsid w:val="009D2A49"/>
    <w:rsid w:val="009D71B1"/>
    <w:rsid w:val="009E06DC"/>
    <w:rsid w:val="009E0DAE"/>
    <w:rsid w:val="009F1591"/>
    <w:rsid w:val="009F3A02"/>
    <w:rsid w:val="009F40CC"/>
    <w:rsid w:val="009F6CA9"/>
    <w:rsid w:val="00A0592A"/>
    <w:rsid w:val="00A06321"/>
    <w:rsid w:val="00A1442F"/>
    <w:rsid w:val="00A22B9C"/>
    <w:rsid w:val="00A32232"/>
    <w:rsid w:val="00A439C2"/>
    <w:rsid w:val="00A45D7A"/>
    <w:rsid w:val="00A46C88"/>
    <w:rsid w:val="00A47D6F"/>
    <w:rsid w:val="00A5055A"/>
    <w:rsid w:val="00A573A3"/>
    <w:rsid w:val="00A57848"/>
    <w:rsid w:val="00A65C88"/>
    <w:rsid w:val="00A67AB3"/>
    <w:rsid w:val="00A74149"/>
    <w:rsid w:val="00A75405"/>
    <w:rsid w:val="00A82B36"/>
    <w:rsid w:val="00A861B1"/>
    <w:rsid w:val="00A91D7F"/>
    <w:rsid w:val="00A9636F"/>
    <w:rsid w:val="00A96F79"/>
    <w:rsid w:val="00A97779"/>
    <w:rsid w:val="00A978BF"/>
    <w:rsid w:val="00AA10B6"/>
    <w:rsid w:val="00AA3D73"/>
    <w:rsid w:val="00AB12E5"/>
    <w:rsid w:val="00AC3C58"/>
    <w:rsid w:val="00AC4EAC"/>
    <w:rsid w:val="00AD10C0"/>
    <w:rsid w:val="00AD19D2"/>
    <w:rsid w:val="00AD33B9"/>
    <w:rsid w:val="00AE5157"/>
    <w:rsid w:val="00AF33BA"/>
    <w:rsid w:val="00B0136C"/>
    <w:rsid w:val="00B03A77"/>
    <w:rsid w:val="00B2199E"/>
    <w:rsid w:val="00B21E5B"/>
    <w:rsid w:val="00B26C37"/>
    <w:rsid w:val="00B3081F"/>
    <w:rsid w:val="00B33A7E"/>
    <w:rsid w:val="00B342F7"/>
    <w:rsid w:val="00B3694F"/>
    <w:rsid w:val="00B4018E"/>
    <w:rsid w:val="00B60788"/>
    <w:rsid w:val="00B617D7"/>
    <w:rsid w:val="00B624AC"/>
    <w:rsid w:val="00B700A3"/>
    <w:rsid w:val="00B710B1"/>
    <w:rsid w:val="00B71EC7"/>
    <w:rsid w:val="00B75A7B"/>
    <w:rsid w:val="00B76CF7"/>
    <w:rsid w:val="00B8167E"/>
    <w:rsid w:val="00B8637C"/>
    <w:rsid w:val="00B92F13"/>
    <w:rsid w:val="00B93C21"/>
    <w:rsid w:val="00B943EF"/>
    <w:rsid w:val="00BA5D57"/>
    <w:rsid w:val="00BB0755"/>
    <w:rsid w:val="00BB099E"/>
    <w:rsid w:val="00BD3FC4"/>
    <w:rsid w:val="00BE169E"/>
    <w:rsid w:val="00BE45BC"/>
    <w:rsid w:val="00BE518C"/>
    <w:rsid w:val="00BE6293"/>
    <w:rsid w:val="00BE7456"/>
    <w:rsid w:val="00BF6CD7"/>
    <w:rsid w:val="00BF7188"/>
    <w:rsid w:val="00C01130"/>
    <w:rsid w:val="00C036CE"/>
    <w:rsid w:val="00C1235F"/>
    <w:rsid w:val="00C12733"/>
    <w:rsid w:val="00C17ABB"/>
    <w:rsid w:val="00C2168A"/>
    <w:rsid w:val="00C31FB6"/>
    <w:rsid w:val="00C45512"/>
    <w:rsid w:val="00C50DE3"/>
    <w:rsid w:val="00C558F7"/>
    <w:rsid w:val="00C603AE"/>
    <w:rsid w:val="00C62697"/>
    <w:rsid w:val="00C62FD7"/>
    <w:rsid w:val="00C71050"/>
    <w:rsid w:val="00C74173"/>
    <w:rsid w:val="00C94F59"/>
    <w:rsid w:val="00C9546B"/>
    <w:rsid w:val="00CA4FB0"/>
    <w:rsid w:val="00CB075A"/>
    <w:rsid w:val="00CB1EB1"/>
    <w:rsid w:val="00CB3648"/>
    <w:rsid w:val="00CB6F17"/>
    <w:rsid w:val="00CB77EE"/>
    <w:rsid w:val="00CC0AA5"/>
    <w:rsid w:val="00CE4134"/>
    <w:rsid w:val="00CE43D6"/>
    <w:rsid w:val="00CE61BA"/>
    <w:rsid w:val="00CF1E88"/>
    <w:rsid w:val="00D073D5"/>
    <w:rsid w:val="00D12BA7"/>
    <w:rsid w:val="00D17CBF"/>
    <w:rsid w:val="00D17CC2"/>
    <w:rsid w:val="00D235D0"/>
    <w:rsid w:val="00D31029"/>
    <w:rsid w:val="00D35172"/>
    <w:rsid w:val="00D3590D"/>
    <w:rsid w:val="00D35E98"/>
    <w:rsid w:val="00D37BF8"/>
    <w:rsid w:val="00D60651"/>
    <w:rsid w:val="00D62B35"/>
    <w:rsid w:val="00D740A7"/>
    <w:rsid w:val="00D75ADE"/>
    <w:rsid w:val="00D86520"/>
    <w:rsid w:val="00D92720"/>
    <w:rsid w:val="00DA257D"/>
    <w:rsid w:val="00DA5C73"/>
    <w:rsid w:val="00DB104F"/>
    <w:rsid w:val="00DB748F"/>
    <w:rsid w:val="00DC099D"/>
    <w:rsid w:val="00DC1133"/>
    <w:rsid w:val="00DC7D63"/>
    <w:rsid w:val="00DD0590"/>
    <w:rsid w:val="00DD4A97"/>
    <w:rsid w:val="00DD6268"/>
    <w:rsid w:val="00DD7095"/>
    <w:rsid w:val="00E0782F"/>
    <w:rsid w:val="00E106B7"/>
    <w:rsid w:val="00E12A31"/>
    <w:rsid w:val="00E14F4D"/>
    <w:rsid w:val="00E26640"/>
    <w:rsid w:val="00E34533"/>
    <w:rsid w:val="00E34D5E"/>
    <w:rsid w:val="00E37DDB"/>
    <w:rsid w:val="00E411A1"/>
    <w:rsid w:val="00E429AE"/>
    <w:rsid w:val="00E43B30"/>
    <w:rsid w:val="00E5322B"/>
    <w:rsid w:val="00E6119A"/>
    <w:rsid w:val="00E6290D"/>
    <w:rsid w:val="00E667E0"/>
    <w:rsid w:val="00E67566"/>
    <w:rsid w:val="00E70254"/>
    <w:rsid w:val="00E7227C"/>
    <w:rsid w:val="00E72C18"/>
    <w:rsid w:val="00E72C3D"/>
    <w:rsid w:val="00E7523A"/>
    <w:rsid w:val="00E7727F"/>
    <w:rsid w:val="00EA216A"/>
    <w:rsid w:val="00EB3AA9"/>
    <w:rsid w:val="00EB3DE5"/>
    <w:rsid w:val="00EB6CEB"/>
    <w:rsid w:val="00EC19D5"/>
    <w:rsid w:val="00EC32FE"/>
    <w:rsid w:val="00EC53F9"/>
    <w:rsid w:val="00ED0CE6"/>
    <w:rsid w:val="00ED712E"/>
    <w:rsid w:val="00EF7EF9"/>
    <w:rsid w:val="00F1194B"/>
    <w:rsid w:val="00F11D08"/>
    <w:rsid w:val="00F23F8D"/>
    <w:rsid w:val="00F3261C"/>
    <w:rsid w:val="00F35C93"/>
    <w:rsid w:val="00F419E3"/>
    <w:rsid w:val="00F44D0D"/>
    <w:rsid w:val="00F460BC"/>
    <w:rsid w:val="00F641B4"/>
    <w:rsid w:val="00F6475D"/>
    <w:rsid w:val="00F95E1D"/>
    <w:rsid w:val="00FA1B32"/>
    <w:rsid w:val="00FA2540"/>
    <w:rsid w:val="00FB64B1"/>
    <w:rsid w:val="00FC5E6C"/>
    <w:rsid w:val="00FF1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F7E4A"/>
  <w15:docId w15:val="{A71C2342-12F8-4234-B491-14817FF5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9AE"/>
    <w:rPr>
      <w:rFonts w:ascii="Tahoma" w:hAnsi="Tahoma"/>
      <w:sz w:val="16"/>
      <w:szCs w:val="24"/>
      <w:lang w:val="en-US" w:eastAsia="ko-KR"/>
    </w:rPr>
  </w:style>
  <w:style w:type="paragraph" w:styleId="Rubrik1">
    <w:name w:val="heading 1"/>
    <w:basedOn w:val="Normal"/>
    <w:next w:val="Normal"/>
    <w:qFormat/>
    <w:rsid w:val="00356DC5"/>
    <w:pPr>
      <w:jc w:val="center"/>
      <w:outlineLvl w:val="0"/>
    </w:pPr>
    <w:rPr>
      <w:b/>
      <w:caps/>
      <w:spacing w:val="10"/>
      <w:sz w:val="32"/>
      <w:szCs w:val="40"/>
    </w:rPr>
  </w:style>
  <w:style w:type="paragraph" w:styleId="Rubrik2">
    <w:name w:val="heading 2"/>
    <w:basedOn w:val="Normal"/>
    <w:next w:val="Normal"/>
    <w:link w:val="Rubrik2Char"/>
    <w:qFormat/>
    <w:rsid w:val="0068599D"/>
    <w:pPr>
      <w:outlineLvl w:val="1"/>
    </w:pPr>
    <w:rPr>
      <w:b/>
    </w:rPr>
  </w:style>
  <w:style w:type="paragraph" w:styleId="Rubrik3">
    <w:name w:val="heading 3"/>
    <w:basedOn w:val="Text"/>
    <w:next w:val="Normal"/>
    <w:link w:val="Rubrik3Char"/>
    <w:qFormat/>
    <w:rsid w:val="004734AB"/>
    <w:pPr>
      <w:jc w:val="center"/>
      <w:outlineLvl w:val="2"/>
    </w:pPr>
    <w:rPr>
      <w:b/>
      <w:caps/>
      <w:sz w:val="18"/>
      <w:szCs w:val="16"/>
    </w:rPr>
  </w:style>
  <w:style w:type="paragraph" w:styleId="Rubrik4">
    <w:name w:val="heading 4"/>
    <w:basedOn w:val="Rubrik2"/>
    <w:next w:val="Normal"/>
    <w:qFormat/>
    <w:rsid w:val="00217130"/>
    <w:pPr>
      <w:spacing w:before="160"/>
      <w:jc w:val="center"/>
      <w:outlineLvl w:val="3"/>
    </w:pPr>
    <w:rPr>
      <w:b w:val="0"/>
    </w:rPr>
  </w:style>
  <w:style w:type="paragraph" w:styleId="Rubrik5">
    <w:name w:val="heading 5"/>
    <w:basedOn w:val="Normal"/>
    <w:next w:val="Normal"/>
    <w:qFormat/>
    <w:rsid w:val="0068599D"/>
    <w:pPr>
      <w:spacing w:before="60"/>
      <w:outlineLvl w:val="4"/>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link w:val="Text"/>
    <w:rsid w:val="000F5168"/>
    <w:rPr>
      <w:rFonts w:ascii="Tahoma" w:eastAsia="Batang" w:hAnsi="Tahoma"/>
      <w:sz w:val="16"/>
      <w:szCs w:val="24"/>
      <w:lang w:val="en-US" w:eastAsia="ko-KR" w:bidi="ar-SA"/>
    </w:rPr>
  </w:style>
  <w:style w:type="character" w:customStyle="1" w:styleId="Rubrik3Char">
    <w:name w:val="Rubrik 3 Char"/>
    <w:link w:val="Rubrik3"/>
    <w:rsid w:val="004734AB"/>
    <w:rPr>
      <w:rFonts w:ascii="Tahoma" w:eastAsia="Batang" w:hAnsi="Tahoma"/>
      <w:b/>
      <w:caps/>
      <w:sz w:val="18"/>
      <w:szCs w:val="16"/>
      <w:lang w:val="en-US" w:eastAsia="ko-KR" w:bidi="ar-SA"/>
    </w:rPr>
  </w:style>
  <w:style w:type="paragraph" w:styleId="Ballong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styleId="Sidhuvud">
    <w:name w:val="header"/>
    <w:basedOn w:val="Normal"/>
    <w:rsid w:val="001A476D"/>
    <w:pPr>
      <w:tabs>
        <w:tab w:val="center" w:pos="4536"/>
        <w:tab w:val="right" w:pos="9072"/>
      </w:tabs>
    </w:pPr>
    <w:rPr>
      <w:rFonts w:ascii="Arial" w:eastAsia="Times New Roman" w:hAnsi="Arial"/>
      <w:noProof/>
      <w:szCs w:val="16"/>
      <w:lang w:val="sv-SE" w:eastAsia="sv-SE"/>
    </w:rPr>
  </w:style>
  <w:style w:type="table" w:styleId="Tabellrutnt">
    <w:name w:val="Table Grid"/>
    <w:basedOn w:val="Normaltabell"/>
    <w:rsid w:val="001A47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rsid w:val="00614912"/>
    <w:pPr>
      <w:tabs>
        <w:tab w:val="center" w:pos="4320"/>
        <w:tab w:val="right" w:pos="8640"/>
      </w:tabs>
    </w:pPr>
  </w:style>
  <w:style w:type="character" w:styleId="Sidnummer">
    <w:name w:val="page number"/>
    <w:basedOn w:val="Standardstycketeckensnitt"/>
    <w:rsid w:val="00614912"/>
  </w:style>
  <w:style w:type="character" w:styleId="Hyperlnk">
    <w:name w:val="Hyperlink"/>
    <w:rsid w:val="00564EC2"/>
    <w:rPr>
      <w:color w:val="0000FF"/>
      <w:u w:val="single"/>
    </w:rPr>
  </w:style>
  <w:style w:type="character" w:styleId="AnvndHyperlnk">
    <w:name w:val="FollowedHyperlink"/>
    <w:rsid w:val="00564EC2"/>
    <w:rPr>
      <w:color w:val="800080"/>
      <w:u w:val="single"/>
    </w:rPr>
  </w:style>
  <w:style w:type="character" w:styleId="Kommentarsreferens">
    <w:name w:val="annotation reference"/>
    <w:basedOn w:val="Standardstycketeckensnitt"/>
    <w:rsid w:val="006D4790"/>
    <w:rPr>
      <w:sz w:val="16"/>
      <w:szCs w:val="16"/>
    </w:rPr>
  </w:style>
  <w:style w:type="paragraph" w:styleId="Kommentarer">
    <w:name w:val="annotation text"/>
    <w:basedOn w:val="Normal"/>
    <w:link w:val="KommentarerChar"/>
    <w:rsid w:val="006D4790"/>
    <w:rPr>
      <w:sz w:val="20"/>
      <w:szCs w:val="20"/>
    </w:rPr>
  </w:style>
  <w:style w:type="character" w:customStyle="1" w:styleId="KommentarerChar">
    <w:name w:val="Kommentarer Char"/>
    <w:basedOn w:val="Standardstycketeckensnitt"/>
    <w:link w:val="Kommentarer"/>
    <w:rsid w:val="006D4790"/>
    <w:rPr>
      <w:rFonts w:ascii="Tahoma" w:hAnsi="Tahoma"/>
      <w:lang w:val="en-US" w:eastAsia="ko-KR"/>
    </w:rPr>
  </w:style>
  <w:style w:type="paragraph" w:styleId="Kommentarsmne">
    <w:name w:val="annotation subject"/>
    <w:basedOn w:val="Kommentarer"/>
    <w:next w:val="Kommentarer"/>
    <w:link w:val="KommentarsmneChar"/>
    <w:rsid w:val="006D4790"/>
    <w:rPr>
      <w:b/>
      <w:bCs/>
    </w:rPr>
  </w:style>
  <w:style w:type="character" w:customStyle="1" w:styleId="KommentarsmneChar">
    <w:name w:val="Kommentarsämne Char"/>
    <w:basedOn w:val="KommentarerChar"/>
    <w:link w:val="Kommentarsmne"/>
    <w:rsid w:val="006D4790"/>
    <w:rPr>
      <w:rFonts w:ascii="Tahoma" w:hAnsi="Tahoma"/>
      <w:b/>
      <w:bCs/>
      <w:lang w:val="en-US" w:eastAsia="ko-KR"/>
    </w:rPr>
  </w:style>
  <w:style w:type="character" w:customStyle="1" w:styleId="SidfotChar">
    <w:name w:val="Sidfot Char"/>
    <w:basedOn w:val="Standardstycketeckensnitt"/>
    <w:link w:val="Sidfot"/>
    <w:uiPriority w:val="99"/>
    <w:rsid w:val="00D37BF8"/>
    <w:rPr>
      <w:rFonts w:ascii="Tahoma" w:hAnsi="Tahoma"/>
      <w:sz w:val="16"/>
      <w:szCs w:val="24"/>
      <w:lang w:val="en-US" w:eastAsia="ko-KR"/>
    </w:rPr>
  </w:style>
  <w:style w:type="paragraph" w:styleId="Fotnotstext">
    <w:name w:val="footnote text"/>
    <w:basedOn w:val="Normal"/>
    <w:link w:val="FotnotstextChar"/>
    <w:rsid w:val="00D37BF8"/>
    <w:rPr>
      <w:sz w:val="20"/>
      <w:szCs w:val="20"/>
    </w:rPr>
  </w:style>
  <w:style w:type="character" w:customStyle="1" w:styleId="FotnotstextChar">
    <w:name w:val="Fotnotstext Char"/>
    <w:basedOn w:val="Standardstycketeckensnitt"/>
    <w:link w:val="Fotnotstext"/>
    <w:rsid w:val="00D37BF8"/>
    <w:rPr>
      <w:rFonts w:ascii="Tahoma" w:hAnsi="Tahoma"/>
      <w:lang w:val="en-US" w:eastAsia="ko-KR"/>
    </w:rPr>
  </w:style>
  <w:style w:type="character" w:styleId="Fotnotsreferens">
    <w:name w:val="footnote reference"/>
    <w:basedOn w:val="Standardstycketeckensnitt"/>
    <w:rsid w:val="00D37BF8"/>
    <w:rPr>
      <w:vertAlign w:val="superscript"/>
    </w:rPr>
  </w:style>
  <w:style w:type="paragraph" w:styleId="Liststycke">
    <w:name w:val="List Paragraph"/>
    <w:basedOn w:val="Normal"/>
    <w:uiPriority w:val="34"/>
    <w:qFormat/>
    <w:rsid w:val="002A271A"/>
    <w:pPr>
      <w:ind w:left="720"/>
      <w:contextualSpacing/>
    </w:pPr>
  </w:style>
  <w:style w:type="character" w:styleId="Olstomnmnande">
    <w:name w:val="Unresolved Mention"/>
    <w:basedOn w:val="Standardstycketeckensnitt"/>
    <w:uiPriority w:val="99"/>
    <w:semiHidden/>
    <w:unhideWhenUsed/>
    <w:rsid w:val="00AF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254904">
      <w:bodyDiv w:val="1"/>
      <w:marLeft w:val="0"/>
      <w:marRight w:val="0"/>
      <w:marTop w:val="0"/>
      <w:marBottom w:val="0"/>
      <w:divBdr>
        <w:top w:val="none" w:sz="0" w:space="0" w:color="auto"/>
        <w:left w:val="none" w:sz="0" w:space="0" w:color="auto"/>
        <w:bottom w:val="none" w:sz="0" w:space="0" w:color="auto"/>
        <w:right w:val="none" w:sz="0" w:space="0" w:color="auto"/>
      </w:divBdr>
    </w:div>
    <w:div w:id="999427331">
      <w:bodyDiv w:val="1"/>
      <w:marLeft w:val="0"/>
      <w:marRight w:val="0"/>
      <w:marTop w:val="0"/>
      <w:marBottom w:val="0"/>
      <w:divBdr>
        <w:top w:val="none" w:sz="0" w:space="0" w:color="auto"/>
        <w:left w:val="none" w:sz="0" w:space="0" w:color="auto"/>
        <w:bottom w:val="none" w:sz="0" w:space="0" w:color="auto"/>
        <w:right w:val="none" w:sz="0" w:space="0" w:color="auto"/>
      </w:divBdr>
    </w:div>
    <w:div w:id="1883400553">
      <w:bodyDiv w:val="1"/>
      <w:marLeft w:val="0"/>
      <w:marRight w:val="0"/>
      <w:marTop w:val="0"/>
      <w:marBottom w:val="0"/>
      <w:divBdr>
        <w:top w:val="none" w:sz="0" w:space="0" w:color="auto"/>
        <w:left w:val="none" w:sz="0" w:space="0" w:color="auto"/>
        <w:bottom w:val="none" w:sz="0" w:space="0" w:color="auto"/>
        <w:right w:val="none" w:sz="0" w:space="0" w:color="auto"/>
      </w:divBdr>
    </w:div>
    <w:div w:id="214296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ff.ki.se/tools-and-support/safety-and-security/laboratory-safety/biosafety" TargetMode="External"/><Relationship Id="rId4" Type="http://schemas.openxmlformats.org/officeDocument/2006/relationships/settings" Target="settings.xml"/><Relationship Id="rId9" Type="http://schemas.openxmlformats.org/officeDocument/2006/relationships/hyperlink" Target="https://staff.ki.se/tools-and-support/safety-and-security/laboratory-safety/biosafe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v.se/arbetsmiljoarbete-och-inspektioner/publikationer/foreskrifter/beslutade-foreskrifter-som-trader-i-kraft-2025/afs-202310/?o=n" TargetMode="External"/><Relationship Id="rId1" Type="http://schemas.openxmlformats.org/officeDocument/2006/relationships/hyperlink" Target="https://staff.ki.se/tools-and-support/safety-and-security/laboratory-safety/laboratory-was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ENNY~1.KAR\LOCALS~1\Temp\TCD35.tmp\Health%20history%20questionnair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986B-B074-43E2-895E-260FDFB5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history questionnaire</Template>
  <TotalTime>1</TotalTime>
  <Pages>3</Pages>
  <Words>1008</Words>
  <Characters>5346</Characters>
  <Application>Microsoft Office Word</Application>
  <DocSecurity>4</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Microsoft Corporation</Company>
  <LinksUpToDate>false</LinksUpToDate>
  <CharactersWithSpaces>6342</CharactersWithSpaces>
  <SharedDoc>false</SharedDoc>
  <HLinks>
    <vt:vector size="36" baseType="variant">
      <vt:variant>
        <vt:i4>3932240</vt:i4>
      </vt:variant>
      <vt:variant>
        <vt:i4>290</vt:i4>
      </vt:variant>
      <vt:variant>
        <vt:i4>0</vt:i4>
      </vt:variant>
      <vt:variant>
        <vt:i4>5</vt:i4>
      </vt:variant>
      <vt:variant>
        <vt:lpwstr>biosakerhet@ki.se</vt:lpwstr>
      </vt:variant>
      <vt:variant>
        <vt:lpwstr/>
      </vt:variant>
      <vt:variant>
        <vt:i4>1966170</vt:i4>
      </vt:variant>
      <vt:variant>
        <vt:i4>287</vt:i4>
      </vt:variant>
      <vt:variant>
        <vt:i4>0</vt:i4>
      </vt:variant>
      <vt:variant>
        <vt:i4>5</vt:i4>
      </vt:variant>
      <vt:variant>
        <vt:lpwstr>http://ki.se/biosakerhet</vt:lpwstr>
      </vt:variant>
      <vt:variant>
        <vt:lpwstr/>
      </vt:variant>
      <vt:variant>
        <vt:i4>655374</vt:i4>
      </vt:variant>
      <vt:variant>
        <vt:i4>284</vt:i4>
      </vt:variant>
      <vt:variant>
        <vt:i4>0</vt:i4>
      </vt:variant>
      <vt:variant>
        <vt:i4>5</vt:i4>
      </vt:variant>
      <vt:variant>
        <vt:lpwstr>http://www.av.se/dokument/inenglish/legislations/eng0501.pdf</vt:lpwstr>
      </vt:variant>
      <vt:variant>
        <vt:lpwstr/>
      </vt:variant>
      <vt:variant>
        <vt:i4>4194395</vt:i4>
      </vt:variant>
      <vt:variant>
        <vt:i4>281</vt:i4>
      </vt:variant>
      <vt:variant>
        <vt:i4>0</vt:i4>
      </vt:variant>
      <vt:variant>
        <vt:i4>5</vt:i4>
      </vt:variant>
      <vt:variant>
        <vt:lpwstr>http://www.phac-aspc.gc.ca/publicat/lbg-ldmbl-04/pdf/lbg_2004_e.pdf</vt:lpwstr>
      </vt:variant>
      <vt:variant>
        <vt:lpwstr/>
      </vt:variant>
      <vt:variant>
        <vt:i4>655374</vt:i4>
      </vt:variant>
      <vt:variant>
        <vt:i4>278</vt:i4>
      </vt:variant>
      <vt:variant>
        <vt:i4>0</vt:i4>
      </vt:variant>
      <vt:variant>
        <vt:i4>5</vt:i4>
      </vt:variant>
      <vt:variant>
        <vt:lpwstr>http://www.av.se/dokument/inenglish/legislations/eng0501.pdf</vt:lpwstr>
      </vt:variant>
      <vt:variant>
        <vt:lpwstr/>
      </vt:variant>
      <vt:variant>
        <vt:i4>3932278</vt:i4>
      </vt:variant>
      <vt:variant>
        <vt:i4>9</vt:i4>
      </vt:variant>
      <vt:variant>
        <vt:i4>0</vt:i4>
      </vt:variant>
      <vt:variant>
        <vt:i4>5</vt:i4>
      </vt:variant>
      <vt:variant>
        <vt:lpwstr>http://intra.ki.se/staff/work_environment2/prevent/chemicals_se.html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jenny.karlsson</dc:creator>
  <cp:lastModifiedBy>Christina Rosqvist</cp:lastModifiedBy>
  <cp:revision>2</cp:revision>
  <cp:lastPrinted>2015-05-18T15:38:00Z</cp:lastPrinted>
  <dcterms:created xsi:type="dcterms:W3CDTF">2025-01-15T13:10:00Z</dcterms:created>
  <dcterms:modified xsi:type="dcterms:W3CDTF">2025-01-15T13:10:00Z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