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70CAB98F" w14:textId="77777777" w:rsidTr="0044740D">
        <w:trPr>
          <w:trHeight w:val="1530"/>
        </w:trPr>
        <w:tc>
          <w:tcPr>
            <w:tcW w:w="4070" w:type="dxa"/>
          </w:tcPr>
          <w:p w14:paraId="72D9511D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bidi="en-GB"/>
              </w:rPr>
              <w:t>Examiner</w:t>
            </w:r>
          </w:p>
          <w:p w14:paraId="1609A8AB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8" w:type="dxa"/>
          </w:tcPr>
          <w:p w14:paraId="0B986797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2C3D9B83" w14:textId="77777777" w:rsidR="004C60FE" w:rsidRPr="00F75381" w:rsidRDefault="004C60FE" w:rsidP="009B7ADF"/>
    <w:p w14:paraId="5283AE1B" w14:textId="77777777" w:rsidR="00A270C9" w:rsidRDefault="00A270C9" w:rsidP="009B7ADF"/>
    <w:p w14:paraId="20BB2085" w14:textId="77777777" w:rsidR="00F85A42" w:rsidRDefault="00F85A42" w:rsidP="009B7ADF"/>
    <w:p w14:paraId="45DB5892" w14:textId="77777777" w:rsidR="00F85A42" w:rsidRDefault="00F85A42" w:rsidP="009B7ADF"/>
    <w:p w14:paraId="0AE1B31B" w14:textId="365E2AA1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val="en-GB" w:bidi="en-GB"/>
        </w:rPr>
        <w:t xml:space="preserve">Decision in case regarding discontinuation of </w:t>
      </w:r>
      <w:r w:rsidR="00D30E14">
        <w:rPr>
          <w:rFonts w:ascii="Arial" w:eastAsia="Arial" w:hAnsi="Arial" w:cs="Arial"/>
          <w:b/>
          <w:lang w:val="en-GB" w:bidi="en-GB"/>
        </w:rPr>
        <w:t>on-site training</w:t>
      </w:r>
    </w:p>
    <w:p w14:paraId="0FA0D307" w14:textId="55962493" w:rsidR="008C4603" w:rsidRDefault="00E84D4E" w:rsidP="009B7ADF">
      <w:pPr>
        <w:rPr>
          <w:iCs/>
        </w:rPr>
      </w:pPr>
      <w:r w:rsidRPr="00E84D4E">
        <w:rPr>
          <w:i/>
          <w:lang w:val="en-GB" w:bidi="en-GB"/>
        </w:rPr>
        <w:t xml:space="preserve">The whole case should use the same reference number, i.e. the decision to discontinue </w:t>
      </w:r>
      <w:r w:rsidR="00F32F54">
        <w:rPr>
          <w:i/>
          <w:lang w:val="en-GB" w:bidi="en-GB"/>
        </w:rPr>
        <w:t>on-site training</w:t>
      </w:r>
      <w:r w:rsidRPr="00E84D4E">
        <w:rPr>
          <w:i/>
          <w:lang w:val="en-GB" w:bidi="en-GB"/>
        </w:rPr>
        <w:t>, action plan, official notes, and decision to resume/not resume studies after completing the action plan. N.B. remove “decision form” in the page header and enter the appropriate contact information in the page footer.</w:t>
      </w:r>
    </w:p>
    <w:p w14:paraId="65149494" w14:textId="6194CE86" w:rsidR="00553A03" w:rsidRDefault="00553A03" w:rsidP="009B7ADF">
      <w:pPr>
        <w:rPr>
          <w:iCs/>
        </w:rPr>
      </w:pPr>
    </w:p>
    <w:p w14:paraId="0A58FA50" w14:textId="4404BF74" w:rsidR="00553A03" w:rsidRDefault="00553A03" w:rsidP="00553A03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  <w:lang w:val="en-GB" w:bidi="en-GB"/>
        </w:rPr>
        <w:t xml:space="preserve">The examiner on the course </w:t>
      </w:r>
      <w:r>
        <w:rPr>
          <w:i/>
          <w:color w:val="000000"/>
          <w:lang w:val="en-GB" w:bidi="en-GB"/>
        </w:rPr>
        <w:t>(course name and course code)</w:t>
      </w:r>
      <w:r>
        <w:rPr>
          <w:color w:val="000000"/>
          <w:lang w:val="en-GB" w:bidi="en-GB"/>
        </w:rPr>
        <w:t xml:space="preserve"> has on </w:t>
      </w:r>
      <w:r>
        <w:rPr>
          <w:i/>
          <w:color w:val="000000"/>
          <w:lang w:val="en-GB" w:bidi="en-GB"/>
        </w:rPr>
        <w:t>(date)</w:t>
      </w:r>
      <w:r>
        <w:rPr>
          <w:color w:val="000000"/>
          <w:lang w:val="en-GB" w:bidi="en-GB"/>
        </w:rPr>
        <w:t xml:space="preserve"> decided to discontinue the </w:t>
      </w:r>
      <w:r w:rsidR="00685799">
        <w:rPr>
          <w:color w:val="000000"/>
          <w:lang w:val="en-GB" w:bidi="en-GB"/>
        </w:rPr>
        <w:t xml:space="preserve">on-site training </w:t>
      </w:r>
      <w:r>
        <w:rPr>
          <w:color w:val="000000"/>
          <w:lang w:val="en-GB" w:bidi="en-GB"/>
        </w:rPr>
        <w:t xml:space="preserve">for student </w:t>
      </w:r>
      <w:r>
        <w:rPr>
          <w:i/>
          <w:color w:val="000000"/>
          <w:lang w:val="en-GB" w:bidi="en-GB"/>
        </w:rPr>
        <w:t>(name)</w:t>
      </w:r>
      <w:r>
        <w:rPr>
          <w:color w:val="000000"/>
          <w:lang w:val="en-GB" w:bidi="en-GB"/>
        </w:rPr>
        <w:t xml:space="preserve">. </w:t>
      </w:r>
      <w:r w:rsidR="00D0582E" w:rsidRPr="002212C2">
        <w:rPr>
          <w:shd w:val="clear" w:color="auto" w:fill="FFFFFF"/>
          <w:lang w:val="en-GB" w:bidi="en-GB"/>
        </w:rPr>
        <w:t xml:space="preserve">A decision to </w:t>
      </w:r>
      <w:r w:rsidR="00DE5F60">
        <w:rPr>
          <w:shd w:val="clear" w:color="auto" w:fill="FFFFFF"/>
          <w:lang w:val="en-GB" w:bidi="en-GB"/>
        </w:rPr>
        <w:t>discontinue</w:t>
      </w:r>
      <w:r w:rsidR="00DE5F60" w:rsidRPr="002212C2">
        <w:rPr>
          <w:shd w:val="clear" w:color="auto" w:fill="FFFFFF"/>
          <w:lang w:val="en-GB" w:bidi="en-GB"/>
        </w:rPr>
        <w:t xml:space="preserve"> </w:t>
      </w:r>
      <w:r w:rsidR="00916018">
        <w:rPr>
          <w:color w:val="000000"/>
          <w:lang w:val="en-GB" w:bidi="en-GB"/>
        </w:rPr>
        <w:t xml:space="preserve">on-site training </w:t>
      </w:r>
      <w:r w:rsidR="00D0582E" w:rsidRPr="002212C2">
        <w:rPr>
          <w:shd w:val="clear" w:color="auto" w:fill="FFFFFF"/>
          <w:lang w:val="en-GB" w:bidi="en-GB"/>
        </w:rPr>
        <w:t xml:space="preserve">means that the examination is failed, as </w:t>
      </w:r>
      <w:r w:rsidR="00733531">
        <w:rPr>
          <w:color w:val="000000"/>
          <w:lang w:val="en-GB" w:bidi="en-GB"/>
        </w:rPr>
        <w:t>on-site training</w:t>
      </w:r>
      <w:r w:rsidR="00D0582E" w:rsidRPr="002212C2">
        <w:rPr>
          <w:shd w:val="clear" w:color="auto" w:fill="FFFFFF"/>
          <w:lang w:val="en-GB" w:bidi="en-GB"/>
        </w:rPr>
        <w:t xml:space="preserve"> is continuously examined throughout the </w:t>
      </w:r>
      <w:r w:rsidR="007E2F93">
        <w:rPr>
          <w:color w:val="000000"/>
          <w:lang w:val="en-GB" w:bidi="en-GB"/>
        </w:rPr>
        <w:t>on-site training</w:t>
      </w:r>
      <w:r w:rsidR="00D0582E" w:rsidRPr="002212C2">
        <w:rPr>
          <w:shd w:val="clear" w:color="auto" w:fill="FFFFFF"/>
          <w:lang w:val="en-GB" w:bidi="en-GB"/>
        </w:rPr>
        <w:t xml:space="preserve"> period. </w:t>
      </w:r>
      <w:r>
        <w:rPr>
          <w:color w:val="000000"/>
          <w:lang w:val="en-GB" w:bidi="en-GB"/>
        </w:rPr>
        <w:t xml:space="preserve">For the student to begin a new examination </w:t>
      </w:r>
      <w:r w:rsidR="009A2C72">
        <w:rPr>
          <w:color w:val="000000"/>
          <w:lang w:val="en-GB" w:bidi="en-GB"/>
        </w:rPr>
        <w:t>session</w:t>
      </w:r>
      <w:r w:rsidR="009A2C72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on </w:t>
      </w:r>
      <w:r w:rsidR="004B0784">
        <w:rPr>
          <w:color w:val="000000"/>
          <w:lang w:val="en-GB" w:bidi="en-GB"/>
        </w:rPr>
        <w:t>on-site training</w:t>
      </w:r>
      <w:r>
        <w:rPr>
          <w:color w:val="000000"/>
          <w:lang w:val="en-GB" w:bidi="en-GB"/>
        </w:rPr>
        <w:t xml:space="preserve"> in the course, the knowledge checks and activities specified in the specially drawn up action plan must be completed.</w:t>
      </w:r>
    </w:p>
    <w:p w14:paraId="7CE7D74C" w14:textId="77777777" w:rsidR="00984804" w:rsidRDefault="00984804" w:rsidP="004B40A8">
      <w:pPr>
        <w:shd w:val="clear" w:color="auto" w:fill="FFFFFF"/>
        <w:spacing w:after="195"/>
        <w:textAlignment w:val="baseline"/>
        <w:rPr>
          <w:color w:val="000000"/>
        </w:rPr>
      </w:pPr>
    </w:p>
    <w:p w14:paraId="3520F309" w14:textId="77777777" w:rsidR="00984804" w:rsidRDefault="00984804" w:rsidP="004B40A8">
      <w:pPr>
        <w:shd w:val="clear" w:color="auto" w:fill="FFFFFF"/>
        <w:spacing w:after="195"/>
        <w:textAlignment w:val="baseline"/>
        <w:rPr>
          <w:color w:val="000000"/>
        </w:rPr>
      </w:pPr>
    </w:p>
    <w:p w14:paraId="4A12657F" w14:textId="653B75BE" w:rsidR="004B40A8" w:rsidRDefault="00A832CE" w:rsidP="004B40A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  <w:lang w:val="en-GB" w:bidi="en-GB"/>
        </w:rPr>
        <w:t xml:space="preserve">The student </w:t>
      </w:r>
      <w:r>
        <w:rPr>
          <w:i/>
          <w:color w:val="000000"/>
          <w:lang w:val="en-GB" w:bidi="en-GB"/>
        </w:rPr>
        <w:t>(name)</w:t>
      </w:r>
      <w:r>
        <w:rPr>
          <w:color w:val="000000"/>
          <w:lang w:val="en-GB" w:bidi="en-GB"/>
        </w:rPr>
        <w:t xml:space="preserve"> has completed and passed the knowledge checks and activities in the action plan.</w:t>
      </w:r>
    </w:p>
    <w:p w14:paraId="3ECC9406" w14:textId="77777777" w:rsidR="004B40A8" w:rsidRPr="00E84D4E" w:rsidRDefault="00E84D4E" w:rsidP="004B40A8">
      <w:pPr>
        <w:shd w:val="clear" w:color="auto" w:fill="FFFFFF"/>
        <w:spacing w:after="195"/>
        <w:textAlignment w:val="baseline"/>
        <w:rPr>
          <w:i/>
          <w:color w:val="000000"/>
        </w:rPr>
      </w:pPr>
      <w:r>
        <w:rPr>
          <w:i/>
          <w:color w:val="000000"/>
          <w:lang w:val="en-GB" w:bidi="en-GB"/>
        </w:rPr>
        <w:t xml:space="preserve">or </w:t>
      </w:r>
    </w:p>
    <w:p w14:paraId="495790AE" w14:textId="04469D2D" w:rsidR="004B40A8" w:rsidRPr="00283570" w:rsidRDefault="00A832CE" w:rsidP="004B40A8">
      <w:pPr>
        <w:shd w:val="clear" w:color="auto" w:fill="FFFFFF"/>
        <w:spacing w:after="195"/>
        <w:textAlignment w:val="baseline"/>
        <w:rPr>
          <w:i/>
          <w:iCs/>
          <w:color w:val="000000"/>
        </w:rPr>
      </w:pPr>
      <w:r>
        <w:rPr>
          <w:color w:val="000000"/>
          <w:lang w:val="en-GB" w:bidi="en-GB"/>
        </w:rPr>
        <w:t xml:space="preserve">The student </w:t>
      </w:r>
      <w:r>
        <w:rPr>
          <w:i/>
          <w:color w:val="000000"/>
          <w:lang w:val="en-GB" w:bidi="en-GB"/>
        </w:rPr>
        <w:t>(name)</w:t>
      </w:r>
      <w:r>
        <w:rPr>
          <w:color w:val="000000"/>
          <w:lang w:val="en-GB" w:bidi="en-GB"/>
        </w:rPr>
        <w:t xml:space="preserve"> has completed but not passed the knowledge checks and activities in the action plan. </w:t>
      </w:r>
      <w:r>
        <w:rPr>
          <w:i/>
          <w:color w:val="000000"/>
          <w:lang w:val="en-GB" w:bidi="en-GB"/>
        </w:rPr>
        <w:t>(Grounds for the decision must be provided.)</w:t>
      </w:r>
    </w:p>
    <w:p w14:paraId="3F564FA2" w14:textId="77777777" w:rsidR="00DF7D7A" w:rsidRDefault="00DF7D7A" w:rsidP="009B7ADF"/>
    <w:p w14:paraId="6D39CD52" w14:textId="77777777" w:rsidR="00DF7D7A" w:rsidRDefault="00DF7D7A" w:rsidP="009B7ADF">
      <w:r>
        <w:rPr>
          <w:lang w:val="en-GB" w:bidi="en-GB"/>
        </w:rPr>
        <w:t xml:space="preserve">It is decided that </w:t>
      </w:r>
    </w:p>
    <w:p w14:paraId="5D86A9F7" w14:textId="77777777" w:rsidR="00DF7D7A" w:rsidRDefault="00DF7D7A" w:rsidP="009B7ADF"/>
    <w:p w14:paraId="12334738" w14:textId="5D000598" w:rsidR="00DF7D7A" w:rsidRDefault="001259A9" w:rsidP="009B7ADF">
      <w:r>
        <w:rPr>
          <w:lang w:val="en-GB" w:bidi="en-GB"/>
        </w:rPr>
        <w:t xml:space="preserve">The student </w:t>
      </w:r>
      <w:r>
        <w:rPr>
          <w:i/>
          <w:lang w:val="en-GB" w:bidi="en-GB"/>
        </w:rPr>
        <w:t>(name)</w:t>
      </w:r>
      <w:r>
        <w:rPr>
          <w:lang w:val="en-GB" w:bidi="en-GB"/>
        </w:rPr>
        <w:t xml:space="preserve"> may/may not begin a new examination </w:t>
      </w:r>
      <w:r w:rsidR="006A6230">
        <w:rPr>
          <w:lang w:val="en-GB" w:bidi="en-GB"/>
        </w:rPr>
        <w:t>session</w:t>
      </w:r>
      <w:r w:rsidR="006A6230">
        <w:rPr>
          <w:lang w:val="en-GB" w:bidi="en-GB"/>
        </w:rPr>
        <w:t xml:space="preserve"> </w:t>
      </w:r>
      <w:r>
        <w:rPr>
          <w:lang w:val="en-GB" w:bidi="en-GB"/>
        </w:rPr>
        <w:t xml:space="preserve">for </w:t>
      </w:r>
      <w:r w:rsidR="00A16EE2">
        <w:rPr>
          <w:color w:val="000000"/>
          <w:lang w:val="en-GB" w:bidi="en-GB"/>
        </w:rPr>
        <w:t>on-site training</w:t>
      </w:r>
      <w:r>
        <w:rPr>
          <w:lang w:val="en-GB" w:bidi="en-GB"/>
        </w:rPr>
        <w:t xml:space="preserve"> according to the course syllabus. </w:t>
      </w:r>
    </w:p>
    <w:p w14:paraId="543FE4B1" w14:textId="77777777" w:rsidR="008C4603" w:rsidRDefault="008C4603" w:rsidP="009B7ADF"/>
    <w:p w14:paraId="40010506" w14:textId="77777777" w:rsidR="00E84D4E" w:rsidRDefault="00E84D4E" w:rsidP="009B7ADF"/>
    <w:p w14:paraId="022A8EC6" w14:textId="77777777" w:rsidR="008C4603" w:rsidRDefault="008C4603" w:rsidP="009B7ADF"/>
    <w:p w14:paraId="35B4025E" w14:textId="77777777" w:rsidR="008C4603" w:rsidRDefault="00E84D4E" w:rsidP="009B7ADF">
      <w:r>
        <w:rPr>
          <w:lang w:val="en-GB" w:bidi="en-GB"/>
        </w:rPr>
        <w:t>Examiner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Reporting</w:t>
      </w:r>
    </w:p>
    <w:p w14:paraId="5D26F201" w14:textId="60CB61EC" w:rsidR="005A433F" w:rsidRDefault="00E84D4E" w:rsidP="009B7ADF">
      <w:r>
        <w:rPr>
          <w:lang w:val="en-GB" w:bidi="en-GB"/>
        </w:rPr>
        <w:t xml:space="preserve">First name Last name 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First name Last name</w:t>
      </w:r>
      <w:bookmarkStart w:id="0" w:name="_GoBack"/>
      <w:bookmarkEnd w:id="0"/>
    </w:p>
    <w:sectPr w:rsidR="005A433F" w:rsidSect="00AB25D0">
      <w:headerReference w:type="default" r:id="rId9"/>
      <w:headerReference w:type="first" r:id="rId10"/>
      <w:footerReference w:type="first" r:id="rId11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0524C" w14:textId="77777777" w:rsidR="0030119E" w:rsidRDefault="0030119E">
      <w:r>
        <w:separator/>
      </w:r>
    </w:p>
  </w:endnote>
  <w:endnote w:type="continuationSeparator" w:id="0">
    <w:p w14:paraId="0A67D9BF" w14:textId="77777777" w:rsidR="0030119E" w:rsidRDefault="0030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A0A13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39314528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0E50945E" w14:textId="77777777" w:rsidTr="0044740D">
      <w:tc>
        <w:tcPr>
          <w:tcW w:w="2268" w:type="dxa"/>
        </w:tcPr>
        <w:p w14:paraId="3236E999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Postal address</w:t>
          </w:r>
        </w:p>
      </w:tc>
      <w:tc>
        <w:tcPr>
          <w:tcW w:w="2552" w:type="dxa"/>
        </w:tcPr>
        <w:p w14:paraId="7FAC52CB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Administrators</w:t>
          </w:r>
        </w:p>
      </w:tc>
      <w:tc>
        <w:tcPr>
          <w:tcW w:w="1871" w:type="dxa"/>
        </w:tcPr>
        <w:p w14:paraId="10F12924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Phone</w:t>
          </w:r>
        </w:p>
      </w:tc>
      <w:tc>
        <w:tcPr>
          <w:tcW w:w="2640" w:type="dxa"/>
        </w:tcPr>
        <w:p w14:paraId="0EC3F311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E-mail</w:t>
          </w:r>
        </w:p>
      </w:tc>
    </w:tr>
    <w:tr w:rsidR="00C86078" w:rsidRPr="0044740D" w14:paraId="6E67157C" w14:textId="77777777" w:rsidTr="0044740D">
      <w:tc>
        <w:tcPr>
          <w:tcW w:w="2268" w:type="dxa"/>
        </w:tcPr>
        <w:p w14:paraId="44588EAC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Karolinska Institutet</w:t>
          </w:r>
        </w:p>
      </w:tc>
      <w:tc>
        <w:tcPr>
          <w:tcW w:w="2552" w:type="dxa"/>
        </w:tcPr>
        <w:p w14:paraId="146642FD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 xml:space="preserve">title </w:t>
          </w:r>
        </w:p>
      </w:tc>
      <w:tc>
        <w:tcPr>
          <w:tcW w:w="1871" w:type="dxa"/>
        </w:tcPr>
        <w:p w14:paraId="3224A9F8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(0)8-524 800 00 switchboard</w:t>
          </w:r>
        </w:p>
      </w:tc>
      <w:tc>
        <w:tcPr>
          <w:tcW w:w="2640" w:type="dxa"/>
        </w:tcPr>
        <w:p w14:paraId="43996290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firstname.lastname@ki.se</w:t>
          </w:r>
        </w:p>
      </w:tc>
    </w:tr>
    <w:tr w:rsidR="00C86078" w:rsidRPr="0044740D" w14:paraId="0557AA76" w14:textId="77777777" w:rsidTr="0044740D">
      <w:tc>
        <w:tcPr>
          <w:tcW w:w="2268" w:type="dxa"/>
        </w:tcPr>
        <w:p w14:paraId="03B03AD3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SE-171 77  STOCKHOLM</w:t>
          </w:r>
        </w:p>
      </w:tc>
      <w:tc>
        <w:tcPr>
          <w:tcW w:w="2552" w:type="dxa"/>
        </w:tcPr>
        <w:p w14:paraId="1ACD5F09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 name Last name</w:t>
          </w:r>
        </w:p>
      </w:tc>
      <w:tc>
        <w:tcPr>
          <w:tcW w:w="1871" w:type="dxa"/>
        </w:tcPr>
        <w:p w14:paraId="53C3A074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xxx xx, dir</w:t>
          </w:r>
        </w:p>
      </w:tc>
      <w:tc>
        <w:tcPr>
          <w:tcW w:w="2640" w:type="dxa"/>
        </w:tcPr>
        <w:p w14:paraId="12EF6739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Website</w:t>
          </w:r>
        </w:p>
      </w:tc>
    </w:tr>
    <w:tr w:rsidR="00C86078" w:rsidRPr="0044740D" w14:paraId="6B7E8AEC" w14:textId="77777777" w:rsidTr="0044740D">
      <w:tc>
        <w:tcPr>
          <w:tcW w:w="2268" w:type="dxa"/>
        </w:tcPr>
        <w:p w14:paraId="0F331F8D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374E1DEB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4ADE94F7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Fax</w:t>
          </w:r>
        </w:p>
      </w:tc>
      <w:tc>
        <w:tcPr>
          <w:tcW w:w="2640" w:type="dxa"/>
        </w:tcPr>
        <w:p w14:paraId="5805A457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ki.se</w:t>
          </w:r>
        </w:p>
      </w:tc>
    </w:tr>
    <w:tr w:rsidR="00C86078" w:rsidRPr="0044740D" w14:paraId="5F621F62" w14:textId="77777777" w:rsidTr="0044740D">
      <w:tc>
        <w:tcPr>
          <w:tcW w:w="2268" w:type="dxa"/>
        </w:tcPr>
        <w:p w14:paraId="70A4807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Corp. ID number 202100 2973</w:t>
          </w:r>
        </w:p>
      </w:tc>
      <w:tc>
        <w:tcPr>
          <w:tcW w:w="2552" w:type="dxa"/>
        </w:tcPr>
        <w:p w14:paraId="71E10B1A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6173D55C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(0)8-xx xx xx</w:t>
          </w:r>
        </w:p>
      </w:tc>
      <w:tc>
        <w:tcPr>
          <w:tcW w:w="2640" w:type="dxa"/>
        </w:tcPr>
        <w:p w14:paraId="33CD206F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</w:p>
      </w:tc>
    </w:tr>
  </w:tbl>
  <w:p w14:paraId="525AE35E" w14:textId="77777777" w:rsidR="00C86078" w:rsidRPr="00F75381" w:rsidRDefault="00C86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02E13" w14:textId="77777777" w:rsidR="0030119E" w:rsidRDefault="0030119E">
      <w:r>
        <w:separator/>
      </w:r>
    </w:p>
  </w:footnote>
  <w:footnote w:type="continuationSeparator" w:id="0">
    <w:p w14:paraId="21CB0005" w14:textId="77777777" w:rsidR="0030119E" w:rsidRDefault="00301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7C3CFD91" w14:textId="77777777" w:rsidTr="0044740D">
      <w:tc>
        <w:tcPr>
          <w:tcW w:w="5387" w:type="dxa"/>
          <w:vMerge w:val="restart"/>
        </w:tcPr>
        <w:p w14:paraId="718AD0C1" w14:textId="77777777" w:rsidR="00C86078" w:rsidRPr="00F75381" w:rsidRDefault="00C86078" w:rsidP="00AB07EC">
          <w:pPr>
            <w:pStyle w:val="Header"/>
          </w:pPr>
        </w:p>
        <w:p w14:paraId="75776F33" w14:textId="77777777" w:rsidR="00C86078" w:rsidRPr="00F75381" w:rsidRDefault="005C2D46" w:rsidP="00AB07EC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20065FDB" wp14:editId="2F981CDE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01F1F7BC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AB992AE" w14:textId="77777777" w:rsidR="00C86078" w:rsidRPr="0044740D" w:rsidRDefault="00C86078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C2018C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NUMPAGES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C2018C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</w:p>
      </w:tc>
    </w:tr>
    <w:tr w:rsidR="00C86078" w:rsidRPr="00F75381" w14:paraId="7D7774ED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4AD8AB25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752A93DD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07C59272" w14:textId="77777777" w:rsidTr="0044740D">
      <w:tc>
        <w:tcPr>
          <w:tcW w:w="5387" w:type="dxa"/>
          <w:vMerge/>
        </w:tcPr>
        <w:p w14:paraId="6ACD9AD0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6CB8FAFF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0F81F5F6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125502FF" w14:textId="77777777" w:rsidTr="0044740D">
      <w:tc>
        <w:tcPr>
          <w:tcW w:w="5387" w:type="dxa"/>
          <w:vMerge/>
        </w:tcPr>
        <w:p w14:paraId="418FDC1B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46FBD698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46645671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51A43382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6260B139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327BC793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4FF6EC7B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2358EBA7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25552EF3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</w:tbl>
  <w:p w14:paraId="4EDAFA1B" w14:textId="77777777" w:rsidR="00C86078" w:rsidRPr="00F75381" w:rsidRDefault="00C8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203D03DD" w14:textId="77777777" w:rsidTr="0044740D">
      <w:tc>
        <w:tcPr>
          <w:tcW w:w="5387" w:type="dxa"/>
          <w:vMerge w:val="restart"/>
        </w:tcPr>
        <w:p w14:paraId="0FE08949" w14:textId="77777777" w:rsidR="00C86078" w:rsidRPr="00F75381" w:rsidRDefault="00C86078" w:rsidP="00C977A2">
          <w:pPr>
            <w:pStyle w:val="Header"/>
          </w:pPr>
        </w:p>
        <w:p w14:paraId="33FF7609" w14:textId="77777777" w:rsidR="00C86078" w:rsidRPr="00F75381" w:rsidRDefault="005C2D46" w:rsidP="00C977A2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79982EFC" wp14:editId="5E4F7E8B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6A5FF9CE" w14:textId="64E37E0B" w:rsidR="00C86078" w:rsidRPr="0044740D" w:rsidRDefault="00E84D4E" w:rsidP="00C977A2">
          <w:pPr>
            <w:pStyle w:val="Header"/>
            <w:rPr>
              <w:rFonts w:cs="Arial"/>
              <w:szCs w:val="16"/>
            </w:rPr>
          </w:pPr>
          <w:r w:rsidRPr="00E84D4E">
            <w:rPr>
              <w:rFonts w:cs="Arial"/>
              <w:szCs w:val="16"/>
              <w:highlight w:val="yellow"/>
              <w:lang w:val="en-GB" w:bidi="en-GB"/>
            </w:rPr>
            <w:t xml:space="preserve">DECISION FORM </w:t>
          </w:r>
          <w:r w:rsidR="002E08A7">
            <w:rPr>
              <w:rFonts w:cs="Arial"/>
              <w:szCs w:val="16"/>
              <w:lang w:val="en-GB" w:bidi="en-GB"/>
            </w:rPr>
            <w:t xml:space="preserve">on resuming/not resuming studies after an action has been completed following discontinuation of </w:t>
          </w:r>
          <w:r w:rsidR="008A08C6">
            <w:rPr>
              <w:rFonts w:cs="Arial"/>
              <w:szCs w:val="16"/>
              <w:lang w:val="en-GB" w:bidi="en-GB"/>
            </w:rPr>
            <w:t>on-site training</w:t>
          </w:r>
        </w:p>
      </w:tc>
      <w:tc>
        <w:tcPr>
          <w:tcW w:w="1870" w:type="dxa"/>
        </w:tcPr>
        <w:p w14:paraId="7EFF390F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510AA459" w14:textId="77777777" w:rsidTr="0044740D">
      <w:tc>
        <w:tcPr>
          <w:tcW w:w="5387" w:type="dxa"/>
          <w:vMerge/>
        </w:tcPr>
        <w:p w14:paraId="5FCA023C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63C4A68A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0A35E7CF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51A61C42" w14:textId="77777777" w:rsidTr="0044740D">
      <w:tc>
        <w:tcPr>
          <w:tcW w:w="5387" w:type="dxa"/>
          <w:vMerge/>
        </w:tcPr>
        <w:p w14:paraId="204FD45C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319281B9" w14:textId="77777777" w:rsidR="00C86078" w:rsidRPr="0044740D" w:rsidRDefault="00C86078" w:rsidP="00C977A2">
          <w:pPr>
            <w:pStyle w:val="Header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5C8767CD" w14:textId="77777777" w:rsidR="00C86078" w:rsidRPr="0044740D" w:rsidRDefault="00C86078" w:rsidP="00C977A2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C86078" w:rsidRPr="00F75381" w14:paraId="1544803A" w14:textId="77777777" w:rsidTr="0044740D">
      <w:tc>
        <w:tcPr>
          <w:tcW w:w="5387" w:type="dxa"/>
          <w:vMerge/>
        </w:tcPr>
        <w:p w14:paraId="6C96E252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73755587" w14:textId="77777777" w:rsidR="00C86078" w:rsidRPr="0044740D" w:rsidRDefault="00C86078" w:rsidP="006C53E9">
          <w:pPr>
            <w:pStyle w:val="Header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>Decision</w:t>
          </w:r>
        </w:p>
      </w:tc>
      <w:tc>
        <w:tcPr>
          <w:tcW w:w="1870" w:type="dxa"/>
        </w:tcPr>
        <w:p w14:paraId="775F120D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Ref: 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xxxx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/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yy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-xxx</w:t>
          </w:r>
        </w:p>
      </w:tc>
    </w:tr>
    <w:tr w:rsidR="00C86078" w:rsidRPr="00F75381" w14:paraId="7E98BB5D" w14:textId="77777777" w:rsidTr="0044740D">
      <w:tc>
        <w:tcPr>
          <w:tcW w:w="5387" w:type="dxa"/>
          <w:vMerge/>
        </w:tcPr>
        <w:p w14:paraId="7FF7DC27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62C5AF04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dd</w:t>
          </w:r>
          <w:proofErr w:type="spellEnd"/>
          <w:r w:rsidRPr="0044740D">
            <w:rPr>
              <w:rFonts w:cs="Arial"/>
              <w:sz w:val="20"/>
              <w:szCs w:val="20"/>
              <w:lang w:val="en-GB" w:bidi="en-GB"/>
            </w:rPr>
            <w:t>/mm/</w:t>
          </w: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yyyy</w:t>
          </w:r>
          <w:proofErr w:type="spellEnd"/>
        </w:p>
      </w:tc>
      <w:tc>
        <w:tcPr>
          <w:tcW w:w="1870" w:type="dxa"/>
        </w:tcPr>
        <w:p w14:paraId="54D80731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C2018C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1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1</w:t>
          </w:r>
        </w:p>
      </w:tc>
    </w:tr>
    <w:tr w:rsidR="00C86078" w:rsidRPr="00F75381" w14:paraId="33046935" w14:textId="77777777" w:rsidTr="0044740D">
      <w:tc>
        <w:tcPr>
          <w:tcW w:w="5387" w:type="dxa"/>
          <w:vMerge/>
        </w:tcPr>
        <w:p w14:paraId="4458D373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1EB4B593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15A6973B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</w:tbl>
  <w:p w14:paraId="4B44E7A0" w14:textId="77777777" w:rsidR="00C86078" w:rsidRPr="00F75381" w:rsidRDefault="00C860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064C3"/>
    <w:rsid w:val="0002559A"/>
    <w:rsid w:val="000453DA"/>
    <w:rsid w:val="00057050"/>
    <w:rsid w:val="000713E3"/>
    <w:rsid w:val="00077AB6"/>
    <w:rsid w:val="00085AF1"/>
    <w:rsid w:val="000B02C0"/>
    <w:rsid w:val="000C63A7"/>
    <w:rsid w:val="00103370"/>
    <w:rsid w:val="001151F2"/>
    <w:rsid w:val="00123CD1"/>
    <w:rsid w:val="001259A9"/>
    <w:rsid w:val="001332DC"/>
    <w:rsid w:val="00155A8A"/>
    <w:rsid w:val="00155D84"/>
    <w:rsid w:val="001625BA"/>
    <w:rsid w:val="00164326"/>
    <w:rsid w:val="001663DC"/>
    <w:rsid w:val="00173ADB"/>
    <w:rsid w:val="00177022"/>
    <w:rsid w:val="001800CD"/>
    <w:rsid w:val="00190E78"/>
    <w:rsid w:val="001C24A9"/>
    <w:rsid w:val="001C444D"/>
    <w:rsid w:val="001C4F49"/>
    <w:rsid w:val="001C5B7B"/>
    <w:rsid w:val="001C6495"/>
    <w:rsid w:val="00201E67"/>
    <w:rsid w:val="00216FDE"/>
    <w:rsid w:val="00221157"/>
    <w:rsid w:val="002212C2"/>
    <w:rsid w:val="00281237"/>
    <w:rsid w:val="00283570"/>
    <w:rsid w:val="0028374D"/>
    <w:rsid w:val="002951F6"/>
    <w:rsid w:val="002E08A7"/>
    <w:rsid w:val="002E1ED2"/>
    <w:rsid w:val="002E593D"/>
    <w:rsid w:val="002E7DEF"/>
    <w:rsid w:val="0030119E"/>
    <w:rsid w:val="0030621D"/>
    <w:rsid w:val="003138D5"/>
    <w:rsid w:val="00313BF9"/>
    <w:rsid w:val="003333A4"/>
    <w:rsid w:val="003373A1"/>
    <w:rsid w:val="00337B8B"/>
    <w:rsid w:val="00341414"/>
    <w:rsid w:val="00353919"/>
    <w:rsid w:val="00357196"/>
    <w:rsid w:val="00363EE8"/>
    <w:rsid w:val="00371407"/>
    <w:rsid w:val="0037625A"/>
    <w:rsid w:val="00395165"/>
    <w:rsid w:val="00397FF7"/>
    <w:rsid w:val="003A2C70"/>
    <w:rsid w:val="003A3EFD"/>
    <w:rsid w:val="003A4DB2"/>
    <w:rsid w:val="003A567A"/>
    <w:rsid w:val="003C1047"/>
    <w:rsid w:val="003C1F16"/>
    <w:rsid w:val="003C7C90"/>
    <w:rsid w:val="003D5D48"/>
    <w:rsid w:val="003D617B"/>
    <w:rsid w:val="003E600A"/>
    <w:rsid w:val="003E6B46"/>
    <w:rsid w:val="00416E32"/>
    <w:rsid w:val="00421BED"/>
    <w:rsid w:val="0043473F"/>
    <w:rsid w:val="00444B24"/>
    <w:rsid w:val="0044740D"/>
    <w:rsid w:val="00455051"/>
    <w:rsid w:val="00481D48"/>
    <w:rsid w:val="004B0784"/>
    <w:rsid w:val="004B40A8"/>
    <w:rsid w:val="004C60FE"/>
    <w:rsid w:val="004D70E9"/>
    <w:rsid w:val="004F1730"/>
    <w:rsid w:val="004F5992"/>
    <w:rsid w:val="00504A62"/>
    <w:rsid w:val="00532260"/>
    <w:rsid w:val="00536D08"/>
    <w:rsid w:val="00547CBA"/>
    <w:rsid w:val="00553A03"/>
    <w:rsid w:val="00595A9C"/>
    <w:rsid w:val="005A433F"/>
    <w:rsid w:val="005A7EC7"/>
    <w:rsid w:val="005B096A"/>
    <w:rsid w:val="005C0528"/>
    <w:rsid w:val="005C2D46"/>
    <w:rsid w:val="005C6E22"/>
    <w:rsid w:val="005E0525"/>
    <w:rsid w:val="005F2B31"/>
    <w:rsid w:val="00614C86"/>
    <w:rsid w:val="00620EFB"/>
    <w:rsid w:val="00625885"/>
    <w:rsid w:val="00640A68"/>
    <w:rsid w:val="006536CE"/>
    <w:rsid w:val="0067147C"/>
    <w:rsid w:val="00677E56"/>
    <w:rsid w:val="00685799"/>
    <w:rsid w:val="006A2BE9"/>
    <w:rsid w:val="006A6230"/>
    <w:rsid w:val="006A7CBC"/>
    <w:rsid w:val="006B2483"/>
    <w:rsid w:val="006B4327"/>
    <w:rsid w:val="006C52C0"/>
    <w:rsid w:val="006C53E9"/>
    <w:rsid w:val="006E52B4"/>
    <w:rsid w:val="006E7DAD"/>
    <w:rsid w:val="006F1A38"/>
    <w:rsid w:val="00717163"/>
    <w:rsid w:val="007224A8"/>
    <w:rsid w:val="007302F5"/>
    <w:rsid w:val="00733531"/>
    <w:rsid w:val="007516BA"/>
    <w:rsid w:val="007605DC"/>
    <w:rsid w:val="00761DCB"/>
    <w:rsid w:val="007627D8"/>
    <w:rsid w:val="00766E50"/>
    <w:rsid w:val="007829F5"/>
    <w:rsid w:val="007A4429"/>
    <w:rsid w:val="007A73C3"/>
    <w:rsid w:val="007E2F93"/>
    <w:rsid w:val="007E7456"/>
    <w:rsid w:val="007F1B96"/>
    <w:rsid w:val="00801343"/>
    <w:rsid w:val="00804BA1"/>
    <w:rsid w:val="0082099E"/>
    <w:rsid w:val="00843AA5"/>
    <w:rsid w:val="00844D86"/>
    <w:rsid w:val="00870D62"/>
    <w:rsid w:val="00886F9A"/>
    <w:rsid w:val="00887846"/>
    <w:rsid w:val="008948A6"/>
    <w:rsid w:val="008A08C6"/>
    <w:rsid w:val="008A4F14"/>
    <w:rsid w:val="008C1954"/>
    <w:rsid w:val="008C4603"/>
    <w:rsid w:val="008C4623"/>
    <w:rsid w:val="008C5232"/>
    <w:rsid w:val="008F798A"/>
    <w:rsid w:val="00904D0A"/>
    <w:rsid w:val="00916018"/>
    <w:rsid w:val="00923396"/>
    <w:rsid w:val="0095706B"/>
    <w:rsid w:val="009578E9"/>
    <w:rsid w:val="00961399"/>
    <w:rsid w:val="0096448E"/>
    <w:rsid w:val="00972A41"/>
    <w:rsid w:val="0097736A"/>
    <w:rsid w:val="00984804"/>
    <w:rsid w:val="00984BFF"/>
    <w:rsid w:val="009A2C72"/>
    <w:rsid w:val="009B7ADF"/>
    <w:rsid w:val="009E6251"/>
    <w:rsid w:val="009F56CD"/>
    <w:rsid w:val="00A16EE2"/>
    <w:rsid w:val="00A270C9"/>
    <w:rsid w:val="00A30020"/>
    <w:rsid w:val="00A51B0E"/>
    <w:rsid w:val="00A523B8"/>
    <w:rsid w:val="00A63D6B"/>
    <w:rsid w:val="00A83204"/>
    <w:rsid w:val="00A832CE"/>
    <w:rsid w:val="00A9000D"/>
    <w:rsid w:val="00A91CD9"/>
    <w:rsid w:val="00AB06FD"/>
    <w:rsid w:val="00AB07EC"/>
    <w:rsid w:val="00AB25D0"/>
    <w:rsid w:val="00AD57A9"/>
    <w:rsid w:val="00AE027D"/>
    <w:rsid w:val="00AF0D94"/>
    <w:rsid w:val="00AF4BAB"/>
    <w:rsid w:val="00AF63B5"/>
    <w:rsid w:val="00B129E4"/>
    <w:rsid w:val="00B3247F"/>
    <w:rsid w:val="00B67B90"/>
    <w:rsid w:val="00B7619B"/>
    <w:rsid w:val="00B837B4"/>
    <w:rsid w:val="00B84B09"/>
    <w:rsid w:val="00BA437B"/>
    <w:rsid w:val="00BA4DFB"/>
    <w:rsid w:val="00BA7664"/>
    <w:rsid w:val="00BC305C"/>
    <w:rsid w:val="00BC7BE0"/>
    <w:rsid w:val="00BE281F"/>
    <w:rsid w:val="00BF01D7"/>
    <w:rsid w:val="00BF3A9C"/>
    <w:rsid w:val="00C022FD"/>
    <w:rsid w:val="00C120BD"/>
    <w:rsid w:val="00C2018C"/>
    <w:rsid w:val="00C37B6A"/>
    <w:rsid w:val="00C4073F"/>
    <w:rsid w:val="00C77FFD"/>
    <w:rsid w:val="00C80AE8"/>
    <w:rsid w:val="00C86078"/>
    <w:rsid w:val="00C9081B"/>
    <w:rsid w:val="00C91F92"/>
    <w:rsid w:val="00C9401C"/>
    <w:rsid w:val="00C977A2"/>
    <w:rsid w:val="00CB782B"/>
    <w:rsid w:val="00CC7CBB"/>
    <w:rsid w:val="00CD2A89"/>
    <w:rsid w:val="00CE130F"/>
    <w:rsid w:val="00CE1BDC"/>
    <w:rsid w:val="00CE1D1D"/>
    <w:rsid w:val="00CF624E"/>
    <w:rsid w:val="00CF6794"/>
    <w:rsid w:val="00CF6CEE"/>
    <w:rsid w:val="00D04D5D"/>
    <w:rsid w:val="00D0582E"/>
    <w:rsid w:val="00D1522F"/>
    <w:rsid w:val="00D21CCD"/>
    <w:rsid w:val="00D23D8D"/>
    <w:rsid w:val="00D30E14"/>
    <w:rsid w:val="00D31D9D"/>
    <w:rsid w:val="00D4256D"/>
    <w:rsid w:val="00D46FD4"/>
    <w:rsid w:val="00D64FCD"/>
    <w:rsid w:val="00D71190"/>
    <w:rsid w:val="00D725D7"/>
    <w:rsid w:val="00D738A2"/>
    <w:rsid w:val="00D92184"/>
    <w:rsid w:val="00DE0CDA"/>
    <w:rsid w:val="00DE3400"/>
    <w:rsid w:val="00DE37BE"/>
    <w:rsid w:val="00DE5F60"/>
    <w:rsid w:val="00DE6066"/>
    <w:rsid w:val="00DF7D7A"/>
    <w:rsid w:val="00E16C3A"/>
    <w:rsid w:val="00E228D3"/>
    <w:rsid w:val="00E26693"/>
    <w:rsid w:val="00E27ECB"/>
    <w:rsid w:val="00E27FAC"/>
    <w:rsid w:val="00E3028A"/>
    <w:rsid w:val="00E337FD"/>
    <w:rsid w:val="00E37DB1"/>
    <w:rsid w:val="00E56528"/>
    <w:rsid w:val="00E5765B"/>
    <w:rsid w:val="00E65A24"/>
    <w:rsid w:val="00E6705A"/>
    <w:rsid w:val="00E743BF"/>
    <w:rsid w:val="00E752C8"/>
    <w:rsid w:val="00E84D4E"/>
    <w:rsid w:val="00E8747D"/>
    <w:rsid w:val="00EA54DD"/>
    <w:rsid w:val="00ED3868"/>
    <w:rsid w:val="00EE3CB0"/>
    <w:rsid w:val="00EF6D48"/>
    <w:rsid w:val="00F03CB1"/>
    <w:rsid w:val="00F07825"/>
    <w:rsid w:val="00F32F54"/>
    <w:rsid w:val="00F34A10"/>
    <w:rsid w:val="00F75381"/>
    <w:rsid w:val="00F80729"/>
    <w:rsid w:val="00F83CB8"/>
    <w:rsid w:val="00F85A42"/>
    <w:rsid w:val="00F95A36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6FB3D7F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character" w:styleId="CommentReference">
    <w:name w:val="annotation reference"/>
    <w:basedOn w:val="DefaultParagraphFont"/>
    <w:semiHidden/>
    <w:unhideWhenUsed/>
    <w:rsid w:val="008948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4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48A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4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4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2923F-71F5-4318-AA3B-42796EB0C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9F721-D8C9-4128-8DDA-4CD660FD0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0E128E-EF1C-49F3-84D5-ACCAEAB415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Settings\martel\Application Data\Microsoft\Mallar\Brev_sv.dot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Johanna Zilliacus</cp:lastModifiedBy>
  <cp:revision>3</cp:revision>
  <cp:lastPrinted>2020-02-21T10:04:00Z</cp:lastPrinted>
  <dcterms:created xsi:type="dcterms:W3CDTF">2020-06-04T19:49:00Z</dcterms:created>
  <dcterms:modified xsi:type="dcterms:W3CDTF">2020-06-04T19:50:00Z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